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E1" w:rsidRDefault="009B16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6E1" w:rsidRDefault="009B16E1">
      <w:pPr>
        <w:pStyle w:val="ConsPlusNormal"/>
        <w:jc w:val="both"/>
        <w:outlineLvl w:val="0"/>
      </w:pPr>
    </w:p>
    <w:p w:rsidR="009B16E1" w:rsidRDefault="009B16E1">
      <w:pPr>
        <w:pStyle w:val="ConsPlusNormal"/>
        <w:outlineLvl w:val="0"/>
      </w:pPr>
      <w:r>
        <w:t>Зарегистрировано в Минюсте России 12 марта 2013 г. N 27617</w:t>
      </w:r>
    </w:p>
    <w:p w:rsidR="009B16E1" w:rsidRDefault="009B1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6E1" w:rsidRDefault="009B16E1">
      <w:pPr>
        <w:pStyle w:val="ConsPlusNormal"/>
      </w:pPr>
    </w:p>
    <w:p w:rsidR="009B16E1" w:rsidRDefault="009B16E1">
      <w:pPr>
        <w:pStyle w:val="ConsPlusTitle"/>
        <w:jc w:val="center"/>
      </w:pPr>
      <w:r>
        <w:t>МИНИСТЕРСТВО ЗДРАВООХРАНЕНИЯ РОССИЙСКОЙ ФЕДЕРАЦИИ</w:t>
      </w:r>
    </w:p>
    <w:p w:rsidR="009B16E1" w:rsidRDefault="009B16E1">
      <w:pPr>
        <w:pStyle w:val="ConsPlusTitle"/>
        <w:jc w:val="center"/>
      </w:pPr>
    </w:p>
    <w:p w:rsidR="009B16E1" w:rsidRDefault="009B16E1">
      <w:pPr>
        <w:pStyle w:val="ConsPlusTitle"/>
        <w:jc w:val="center"/>
      </w:pPr>
      <w:r>
        <w:t>ПРИКАЗ</w:t>
      </w:r>
    </w:p>
    <w:p w:rsidR="009B16E1" w:rsidRDefault="009B16E1">
      <w:pPr>
        <w:pStyle w:val="ConsPlusTitle"/>
        <w:jc w:val="center"/>
      </w:pPr>
      <w:r>
        <w:t>от 21 декабря 2012 г. N 1342н</w:t>
      </w:r>
    </w:p>
    <w:p w:rsidR="009B16E1" w:rsidRDefault="009B16E1">
      <w:pPr>
        <w:pStyle w:val="ConsPlusTitle"/>
        <w:jc w:val="center"/>
      </w:pPr>
    </w:p>
    <w:p w:rsidR="009B16E1" w:rsidRDefault="009B16E1">
      <w:pPr>
        <w:pStyle w:val="ConsPlusTitle"/>
        <w:jc w:val="center"/>
      </w:pPr>
      <w:r>
        <w:t>ОБ УТВЕРЖДЕНИИ ПОРЯДКА</w:t>
      </w:r>
    </w:p>
    <w:p w:rsidR="009B16E1" w:rsidRDefault="009B16E1">
      <w:pPr>
        <w:pStyle w:val="ConsPlusTitle"/>
        <w:jc w:val="center"/>
      </w:pPr>
      <w:r>
        <w:t>ВЫБОРА ГРАЖДАНИНОМ МЕДИЦИНСКОЙ ОРГАНИЗАЦИИ</w:t>
      </w:r>
    </w:p>
    <w:p w:rsidR="009B16E1" w:rsidRDefault="009B16E1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9B16E1" w:rsidRDefault="009B16E1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9B16E1" w:rsidRDefault="009B16E1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9B16E1" w:rsidRDefault="009B16E1">
      <w:pPr>
        <w:pStyle w:val="ConsPlusTitle"/>
        <w:jc w:val="center"/>
      </w:pPr>
      <w:r>
        <w:t>ПОМОЩИ В РАМКАХ ПРОГРАММЫ ГОСУДАРСТВЕННЫХ ГАРАНТИЙ</w:t>
      </w:r>
    </w:p>
    <w:p w:rsidR="009B16E1" w:rsidRDefault="009B16E1">
      <w:pPr>
        <w:pStyle w:val="ConsPlusTitle"/>
        <w:jc w:val="center"/>
      </w:pPr>
      <w:r>
        <w:t>БЕСПЛАТНОГО ОКАЗАНИЯ МЕДИЦИНСКОЙ ПОМОЩИ</w:t>
      </w:r>
    </w:p>
    <w:p w:rsidR="009B16E1" w:rsidRDefault="009B16E1">
      <w:pPr>
        <w:pStyle w:val="ConsPlusNormal"/>
        <w:jc w:val="center"/>
      </w:pPr>
    </w:p>
    <w:p w:rsidR="009B16E1" w:rsidRDefault="009B16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jc w:val="right"/>
      </w:pPr>
      <w:r>
        <w:t>Министр</w:t>
      </w:r>
    </w:p>
    <w:p w:rsidR="009B16E1" w:rsidRDefault="009B16E1">
      <w:pPr>
        <w:pStyle w:val="ConsPlusNormal"/>
        <w:jc w:val="right"/>
      </w:pPr>
      <w:r>
        <w:t>В.СКВОРЦОВА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jc w:val="right"/>
        <w:outlineLvl w:val="0"/>
      </w:pPr>
      <w:r>
        <w:t>Приложение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Title"/>
        <w:jc w:val="center"/>
      </w:pPr>
      <w:bookmarkStart w:id="0" w:name="P29"/>
      <w:bookmarkEnd w:id="0"/>
      <w:r>
        <w:t>ПОРЯДОК</w:t>
      </w:r>
    </w:p>
    <w:p w:rsidR="009B16E1" w:rsidRDefault="009B16E1">
      <w:pPr>
        <w:pStyle w:val="ConsPlusTitle"/>
        <w:jc w:val="center"/>
      </w:pPr>
      <w:r>
        <w:t>ВЫБОРА ГРАЖДАНИНОМ МЕДИЦИНСКОЙ ОРГАНИЗАЦИИ</w:t>
      </w:r>
    </w:p>
    <w:p w:rsidR="009B16E1" w:rsidRDefault="009B16E1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9B16E1" w:rsidRDefault="009B16E1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9B16E1" w:rsidRDefault="009B16E1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9B16E1" w:rsidRDefault="009B16E1">
      <w:pPr>
        <w:pStyle w:val="ConsPlusTitle"/>
        <w:jc w:val="center"/>
      </w:pPr>
      <w:r>
        <w:t>ПОМОЩИ В РАМКАХ ПРОГРАММЫ ГОСУДАРСТВЕННЫХ ГАРАНТИЙ</w:t>
      </w:r>
    </w:p>
    <w:p w:rsidR="009B16E1" w:rsidRDefault="009B16E1">
      <w:pPr>
        <w:pStyle w:val="ConsPlusTitle"/>
        <w:jc w:val="center"/>
      </w:pPr>
      <w:r>
        <w:t>БЕСПЛАТНОГО ОКАЗАНИЯ ГРАЖДАНАМ МЕДИЦИНСКОЙ ПОМОЩИ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&lt;1&gt; Настоящий порядок также распространяется на иностранных граждан и лиц без </w:t>
      </w:r>
      <w:r>
        <w:lastRenderedPageBreak/>
        <w:t>гражданства, проживающих в Российской Федерации.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дата рождения;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место рождения;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гражданство;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место регистрации (по месту жительства или месту пребывания);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4) информация о представителе гражданина (в том числе </w:t>
      </w:r>
      <w:hyperlink r:id="rId8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lastRenderedPageBreak/>
        <w:t>контактная информация;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9B16E1" w:rsidRDefault="009B16E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4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5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6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личность, и документ, подтверждающий полномочия представителя (в том числе доверенность);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&lt;1&gt; В случае замены медицинской организации чаще одного раза в год.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  <w:bookmarkStart w:id="2" w:name="P111"/>
      <w:bookmarkEnd w:id="2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9B16E1" w:rsidRDefault="009B16E1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9B16E1" w:rsidRDefault="009B16E1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</w:t>
      </w:r>
      <w:r>
        <w:lastRenderedPageBreak/>
        <w:t>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9B16E1" w:rsidRDefault="009B16E1">
      <w:pPr>
        <w:pStyle w:val="ConsPlusNormal"/>
        <w:spacing w:before="22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ind w:firstLine="540"/>
        <w:jc w:val="both"/>
      </w:pPr>
    </w:p>
    <w:p w:rsidR="009B16E1" w:rsidRDefault="009B1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9B16E1">
      <w:bookmarkStart w:id="5" w:name="_GoBack"/>
      <w:bookmarkEnd w:id="5"/>
    </w:p>
    <w:sectPr w:rsidR="00424229" w:rsidSect="001F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1"/>
    <w:rsid w:val="000236D4"/>
    <w:rsid w:val="009B16E1"/>
    <w:rsid w:val="00C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37A4-5C0F-4BF8-A4A3-6EDA687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B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B1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8CF36918823E8220EDCF2072C83AF9F493C7DF7128794A6EBCB2382CB21E254A03C60B3065359167B984E3D9FF51669EE2E5911DAF9Y8kFM" TargetMode="External"/><Relationship Id="rId13" Type="http://schemas.openxmlformats.org/officeDocument/2006/relationships/hyperlink" Target="consultantplus://offline/ref=D608CF36918823E8220EDCF2072C83AF95453273FE19DA9EAEB2C72185C47EF553E93061B30653541C249D5B2CC7FA1370F12F470DD8FB8DY9k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8CF36918823E8220EDCF2072C83AF9F493C7DF7128794A6EBCB2382CB21E254A03C60B3065359167B984E3D9FF51669EE2E5911DAF9Y8kFM" TargetMode="External"/><Relationship Id="rId12" Type="http://schemas.openxmlformats.org/officeDocument/2006/relationships/hyperlink" Target="consultantplus://offline/ref=D608CF36918823E8220EDCF2072C83AF95453273FE19DA9EAEB2C72185C47EF553E93061B30653541C249D5B2CC7FA1370F12F470DD8FB8DY9k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08CF36918823E8220EDCF2072C83AF95453C7CF21DDA9EAEB2C72185C47EF553E93061B307525B19249D5B2CC7FA1370F12F470DD8FB8DY9k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8CF36918823E8220EDCF2072C83AF97443B7CF718DA9EAEB2C72185C47EF553E93061B306535B15249D5B2CC7FA1370F12F470DD8FB8DY9kFM" TargetMode="External"/><Relationship Id="rId11" Type="http://schemas.openxmlformats.org/officeDocument/2006/relationships/hyperlink" Target="consultantplus://offline/ref=D608CF36918823E8220EDCF2072C83AF91453E7BFF128794A6EBCB2382CB21F054F83062B418525D032DC908Y6k8M" TargetMode="External"/><Relationship Id="rId5" Type="http://schemas.openxmlformats.org/officeDocument/2006/relationships/hyperlink" Target="consultantplus://offline/ref=D608CF36918823E8220EDCF2072C83AF95453D7AF111DA9EAEB2C72185C47EF553E93061B30651551C249D5B2CC7FA1370F12F470DD8FB8DY9kFM" TargetMode="External"/><Relationship Id="rId15" Type="http://schemas.openxmlformats.org/officeDocument/2006/relationships/hyperlink" Target="consultantplus://offline/ref=D608CF36918823E8220EDCF2072C83AF95453C7CF21DDA9EAEB2C72185C47EF553E93061B30752581B249D5B2CC7FA1370F12F470DD8FB8DY9kFM" TargetMode="External"/><Relationship Id="rId10" Type="http://schemas.openxmlformats.org/officeDocument/2006/relationships/hyperlink" Target="consultantplus://offline/ref=D608CF36918823E8220EDCF2072C83AF95453273F01DDA9EAEB2C72185C47EF541E9686DB1014D5C1D31CB0A6AY9k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08CF36918823E8220EDCF2072C83AF95453273F01DDA9EAEB2C72185C47EF541E9686DB1014D5C1D31CB0A6AY9k2M" TargetMode="External"/><Relationship Id="rId14" Type="http://schemas.openxmlformats.org/officeDocument/2006/relationships/hyperlink" Target="consultantplus://offline/ref=D608CF36918823E8220EDCF2072C83AF95453C7CF21DDA9EAEB2C72185C47EF553E93061B30752581B249D5B2CC7FA1370F12F470DD8FB8DY9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2020-10-27T12:36:00Z</dcterms:created>
  <dcterms:modified xsi:type="dcterms:W3CDTF">2020-10-27T12:36:00Z</dcterms:modified>
</cp:coreProperties>
</file>