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BB1B7" w14:textId="77777777" w:rsidR="000116DD" w:rsidRPr="000116DD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bCs/>
          <w:iCs/>
          <w:color w:val="A6A6A6"/>
          <w:sz w:val="18"/>
          <w:szCs w:val="18"/>
          <w:lang w:eastAsia="ru-RU"/>
        </w:rPr>
      </w:pPr>
      <w:r w:rsidRPr="000116DD">
        <w:rPr>
          <w:rFonts w:ascii="Times New Roman" w:eastAsia="Times New Roman" w:hAnsi="Times New Roman" w:cs="Times New Roman"/>
          <w:b/>
          <w:bCs/>
          <w:iCs/>
          <w:color w:val="A6A6A6"/>
          <w:sz w:val="18"/>
          <w:szCs w:val="18"/>
          <w:lang w:eastAsia="ru-RU"/>
        </w:rPr>
        <w:t>Экземпляр Центра Реабилитации</w:t>
      </w:r>
    </w:p>
    <w:p w14:paraId="797D7C2A" w14:textId="77777777" w:rsidR="000116DD" w:rsidRPr="000116DD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bCs/>
          <w:iCs/>
          <w:color w:val="A6A6A6"/>
          <w:sz w:val="18"/>
          <w:szCs w:val="18"/>
          <w:lang w:eastAsia="ru-RU"/>
        </w:rPr>
      </w:pPr>
      <w:r w:rsidRPr="000116DD">
        <w:rPr>
          <w:rFonts w:ascii="Times New Roman" w:eastAsia="Times New Roman" w:hAnsi="Times New Roman" w:cs="Times New Roman"/>
          <w:b/>
          <w:bCs/>
          <w:iCs/>
          <w:color w:val="A6A6A6"/>
          <w:sz w:val="18"/>
          <w:szCs w:val="18"/>
          <w:lang w:eastAsia="ru-RU"/>
        </w:rPr>
        <w:t>(подписанный экземпляр вернуть</w:t>
      </w:r>
    </w:p>
    <w:p w14:paraId="5E114A6C" w14:textId="77777777" w:rsidR="000116DD" w:rsidRPr="000116DD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bCs/>
          <w:iCs/>
          <w:color w:val="A6A6A6"/>
          <w:sz w:val="16"/>
          <w:szCs w:val="16"/>
          <w:lang w:eastAsia="ru-RU"/>
        </w:rPr>
      </w:pPr>
      <w:r w:rsidRPr="000116DD">
        <w:rPr>
          <w:rFonts w:ascii="Times New Roman" w:eastAsia="Times New Roman" w:hAnsi="Times New Roman" w:cs="Times New Roman"/>
          <w:b/>
          <w:bCs/>
          <w:iCs/>
          <w:color w:val="A6A6A6"/>
          <w:sz w:val="18"/>
          <w:szCs w:val="18"/>
          <w:lang w:eastAsia="ru-RU"/>
        </w:rPr>
        <w:t xml:space="preserve">в </w:t>
      </w:r>
      <w:proofErr w:type="spellStart"/>
      <w:r w:rsidRPr="000116DD">
        <w:rPr>
          <w:rFonts w:ascii="Times New Roman" w:eastAsia="Times New Roman" w:hAnsi="Times New Roman" w:cs="Times New Roman"/>
          <w:b/>
          <w:bCs/>
          <w:iCs/>
          <w:color w:val="A6A6A6"/>
          <w:sz w:val="18"/>
          <w:szCs w:val="18"/>
          <w:lang w:eastAsia="ru-RU"/>
        </w:rPr>
        <w:t>ОргМетодОтдел</w:t>
      </w:r>
      <w:proofErr w:type="spellEnd"/>
      <w:r w:rsidRPr="000116DD">
        <w:rPr>
          <w:rFonts w:ascii="Times New Roman" w:eastAsia="Times New Roman" w:hAnsi="Times New Roman" w:cs="Times New Roman"/>
          <w:b/>
          <w:bCs/>
          <w:iCs/>
          <w:color w:val="A6A6A6"/>
          <w:sz w:val="18"/>
          <w:szCs w:val="18"/>
          <w:lang w:eastAsia="ru-RU"/>
        </w:rPr>
        <w:t>, каб.316</w:t>
      </w:r>
      <w:r w:rsidRPr="000116DD">
        <w:rPr>
          <w:rFonts w:ascii="Times New Roman" w:eastAsia="Times New Roman" w:hAnsi="Times New Roman" w:cs="Times New Roman"/>
          <w:b/>
          <w:bCs/>
          <w:iCs/>
          <w:color w:val="A6A6A6"/>
          <w:sz w:val="16"/>
          <w:szCs w:val="16"/>
          <w:lang w:eastAsia="ru-RU"/>
        </w:rPr>
        <w:t>)</w:t>
      </w:r>
    </w:p>
    <w:p w14:paraId="5860F21E" w14:textId="77777777" w:rsidR="000116DD" w:rsidRPr="000116DD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ru-RU"/>
        </w:rPr>
      </w:pPr>
    </w:p>
    <w:p w14:paraId="1A353D6C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ДОГОВОР № ______/2022</w:t>
      </w:r>
    </w:p>
    <w:p w14:paraId="07820785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оказание платных медицинских и педагогических услуг</w:t>
      </w:r>
    </w:p>
    <w:p w14:paraId="22671E09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8F7F2E5" w14:textId="5F6A11A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г. Москва</w:t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«___» _________________ 2022 г.</w:t>
      </w:r>
    </w:p>
    <w:p w14:paraId="0B2E1ACE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DBAD9CE" w14:textId="743F7CB1" w:rsid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Федеральное государственное бюджетное учреждение  Центр реабилитации (для детей с нарушением слуха) Министерства здравоохранения Российской Федерации  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(лицензия № ФС-99-01-009512 от «25»  апреля 2018, выдана Федеральной службой по надзору в сфере здравоохранения, тел. +7 (499) 578-02-20</w:t>
      </w:r>
      <w:r w:rsidR="00677F48"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 действия лицензии - бессрочно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B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B67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B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 038299 от 23 марта 2017 г., выдана Департаментом образования г. Москвы,</w:t>
      </w:r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+7 (495) 366-66-80</w:t>
      </w:r>
      <w:r w:rsidR="00677F48"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 действия лицензии - бессрочно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0EAE"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именуемое в дальнейшем «Центр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лице Заведующей </w:t>
      </w:r>
      <w:r w:rsidR="00EF0EAE"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кабинетом медицинской статистики, врач</w:t>
      </w:r>
      <w:r w:rsidR="000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0EAE"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-статистик</w:t>
      </w:r>
      <w:r w:rsidR="000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0EAE"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Симанковой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Марины Валерьевны, действующей на основании Доверенности № 1 от 10 января 2022г.,</w:t>
      </w:r>
      <w:r w:rsid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стороны, и________________________________</w:t>
      </w:r>
      <w:r w:rsid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2C6FBA0" w14:textId="24427BD8" w:rsidR="000116DD" w:rsidRPr="004B6705" w:rsidRDefault="000116DD" w:rsidP="004B6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являющи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законным представителем (доверенным лицом законного представителя)</w:t>
      </w:r>
      <w:r w:rsidR="00DC4321"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________________________________________, _____________ года рождения, именуемый(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дальнейшем «Пациент», с другой стороны, заключили настоящий Договор о нижеследующем:</w:t>
      </w:r>
    </w:p>
    <w:p w14:paraId="26AFD1BD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43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20E045F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ДОГОВОРА</w:t>
      </w:r>
    </w:p>
    <w:p w14:paraId="2C1BE581" w14:textId="0C73F195" w:rsidR="000116DD" w:rsidRPr="004B6705" w:rsidRDefault="000116DD" w:rsidP="000116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Центр обязуется в течение срока действия настоящего Договора оказывать медицинские услуги, а Пациент (законный представитель, доверенное лицо законного представителя) обязуется оплатить эти услуги.</w:t>
      </w:r>
    </w:p>
    <w:p w14:paraId="45405E5B" w14:textId="77777777" w:rsidR="000116DD" w:rsidRPr="004B6705" w:rsidRDefault="000116DD" w:rsidP="000116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Пациенту разъясняются действующие Условия предоставления платных услуг и действующий Прейскурант, и Пациент подписывает Информированное согласие на их получение.</w:t>
      </w:r>
    </w:p>
    <w:p w14:paraId="51709064" w14:textId="5F69CC57" w:rsidR="000116DD" w:rsidRPr="004B6705" w:rsidRDefault="000116DD" w:rsidP="000116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Услуги, предоставляемые Центром Пациенту по настоящему Договору, оформляются Перечне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нями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услуг, который(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является(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неотъемлемой частью настоящего Договора. Стоимость услуг определяется действующим Прейскурантом на платные услуги.</w:t>
      </w:r>
    </w:p>
    <w:p w14:paraId="6660232B" w14:textId="023E3B3F" w:rsidR="000116DD" w:rsidRPr="004B6705" w:rsidRDefault="000116DD" w:rsidP="000116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Период оказания, начало течения срока оказания медицинской услуги определяется датой и временем обращения Пациента (законного представителя, доверенного лица з</w:t>
      </w:r>
      <w:r w:rsidR="00EF0EAE"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аконного представителя) в Центр</w:t>
      </w:r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длительного лечения, предполагающего этапность, ориентировочные сроки определяется исходя из медицинских показаний, согласовываются с Пациентом и фиксируются в его медицинской карте.</w:t>
      </w:r>
    </w:p>
    <w:p w14:paraId="11321678" w14:textId="77777777" w:rsidR="000116DD" w:rsidRPr="004B6705" w:rsidRDefault="000116DD" w:rsidP="000116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После оказания услуг Пациенту выдаются медицинские документы (копии медицинских документов), отражающие состояния здоровья Пациента после получения медицинских услуг. Указанная информация предоставляется бесплатно.    </w:t>
      </w:r>
    </w:p>
    <w:p w14:paraId="4994B802" w14:textId="77777777" w:rsidR="000116DD" w:rsidRPr="004B6705" w:rsidRDefault="000116DD" w:rsidP="000116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40A54" w14:textId="77777777" w:rsidR="000116DD" w:rsidRPr="004B6705" w:rsidRDefault="000116DD" w:rsidP="000116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 ПРАВА И ОБЯЗАННОСТИ СТОРОН</w:t>
      </w:r>
    </w:p>
    <w:p w14:paraId="4CA66A8E" w14:textId="6F9A4D1E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 Центр обязуется:</w:t>
      </w:r>
    </w:p>
    <w:p w14:paraId="2752AC45" w14:textId="77777777" w:rsidR="000116DD" w:rsidRPr="004B6705" w:rsidRDefault="000116DD" w:rsidP="000116D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консультации, осмотры врачами-специалистами, комплексы реабилитационных мероприятий в соответствии с предусмотренным перечнем услуг;</w:t>
      </w:r>
    </w:p>
    <w:p w14:paraId="29A78F03" w14:textId="77777777" w:rsidR="000116DD" w:rsidRPr="004B6705" w:rsidRDefault="000116DD" w:rsidP="000116D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качественную и квалифицированную медицинскую помощь в соответствии с условиями настоящего Договора;</w:t>
      </w:r>
    </w:p>
    <w:p w14:paraId="1C26258E" w14:textId="77777777" w:rsidR="000116DD" w:rsidRPr="004B6705" w:rsidRDefault="000116DD" w:rsidP="000116D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дополнительные услуги в соответствии с Прейскурантом на платные услуги.</w:t>
      </w:r>
    </w:p>
    <w:p w14:paraId="7E7B8CA7" w14:textId="2D9D60F6" w:rsidR="000116DD" w:rsidRPr="004B6705" w:rsidRDefault="000116DD" w:rsidP="000116D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Центр вправе:</w:t>
      </w:r>
    </w:p>
    <w:p w14:paraId="64CFDB3A" w14:textId="77777777" w:rsidR="000116DD" w:rsidRPr="004B6705" w:rsidRDefault="000116DD" w:rsidP="000116D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1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привлекать соисполнителей, специализирующихся на оказании медицинских услуг.</w:t>
      </w:r>
    </w:p>
    <w:p w14:paraId="151A23F4" w14:textId="77777777" w:rsidR="000116DD" w:rsidRPr="004B6705" w:rsidRDefault="000116DD" w:rsidP="000116D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1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 Пациент (законный представитель) обязуется:</w:t>
      </w:r>
    </w:p>
    <w:p w14:paraId="26E1FFFD" w14:textId="77777777" w:rsidR="000116DD" w:rsidRPr="004B6705" w:rsidRDefault="000116DD" w:rsidP="000116D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необходимую достоверную информацию и сообщать врачу об имеющейся в анамнезе патологии;</w:t>
      </w:r>
    </w:p>
    <w:p w14:paraId="4726572A" w14:textId="77777777" w:rsidR="000116DD" w:rsidRPr="004B6705" w:rsidRDefault="000116DD" w:rsidP="000116D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врача в назначенные сроки;</w:t>
      </w:r>
    </w:p>
    <w:p w14:paraId="24EAC053" w14:textId="115E2B24" w:rsidR="000116DD" w:rsidRPr="004B6705" w:rsidRDefault="000116DD" w:rsidP="000116D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 и добросовестно выполнять все назначения врача. За последствия невыполнения рекомендаций и отказ от проведения дополнительных обследований (и/или лечебно-диагностических и реабилитационных мероприятий) Центр ответственности не несет и имеет право отказать в дальнейшем обслуживании;</w:t>
      </w:r>
    </w:p>
    <w:p w14:paraId="5CE0F05D" w14:textId="77777777" w:rsidR="000116DD" w:rsidRPr="004B6705" w:rsidRDefault="000116DD" w:rsidP="000116D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оплачивать всю фактическую стоимость полученных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услуг;</w:t>
      </w:r>
    </w:p>
    <w:p w14:paraId="3C72132D" w14:textId="77777777" w:rsidR="000116DD" w:rsidRPr="004B6705" w:rsidRDefault="000116DD" w:rsidP="000116DD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 Пациент (законный представитель) имеет право:</w:t>
      </w:r>
    </w:p>
    <w:p w14:paraId="7F5674B1" w14:textId="77777777" w:rsidR="000116DD" w:rsidRPr="004B6705" w:rsidRDefault="000116DD" w:rsidP="000116D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квалифицированной медицинской помощи в соответствии с требованиями в области здравоохранения.</w:t>
      </w:r>
    </w:p>
    <w:p w14:paraId="32C7B837" w14:textId="77777777" w:rsidR="000116DD" w:rsidRPr="004B6705" w:rsidRDefault="000116DD" w:rsidP="000116DD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2F105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 ПОРЯДОК РАСЧЕТОВ</w:t>
      </w:r>
    </w:p>
    <w:p w14:paraId="1DB58102" w14:textId="643648A5" w:rsidR="000116DD" w:rsidRPr="004B6705" w:rsidRDefault="000116DD" w:rsidP="000116D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Пациент (законный представитель, доверенное лицо законного представителя) оплачивает услуги Центра в день подписания настоящего Договора. Оплаты в Центре производятся за безналичный расчет. Оплата наличными средствами производится лично Пациентом (законным представителем, доверенным лицом законного представителя) через банковские отделения.</w:t>
      </w:r>
    </w:p>
    <w:p w14:paraId="5722FDF2" w14:textId="118DCFDD" w:rsidR="000116DD" w:rsidRPr="004B6705" w:rsidRDefault="000116DD" w:rsidP="000116D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Центр в течение срока действия настоящего Договора оставляет за собой право изменять (пополнять или сокращать) перечень оказываемых услуг и цены по Прейскуранту.</w:t>
      </w:r>
    </w:p>
    <w:p w14:paraId="74750D0B" w14:textId="5699F151" w:rsidR="000116DD" w:rsidRPr="004B6705" w:rsidRDefault="000116DD" w:rsidP="000116D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 Оказываемые по настоящему Договору услуги могут быть оплачены самим Пациентом, законным представителем, доверенным лицом законного представителя, либо другим заинтересованным физическим (юридическим) лицом.  Плательщиком по настоящему Договору является ________________________________________________________________.</w:t>
      </w:r>
    </w:p>
    <w:p w14:paraId="498260EC" w14:textId="77777777" w:rsidR="000116DD" w:rsidRPr="004B6705" w:rsidRDefault="000116DD" w:rsidP="000116D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 Оказание медицинских услуг осуществляется только после их оплаты.  По отдельным видам платных услуг оплата производится в день их предоставления.</w:t>
      </w:r>
    </w:p>
    <w:p w14:paraId="29CD1660" w14:textId="77777777" w:rsidR="000116DD" w:rsidRPr="004B6705" w:rsidRDefault="000116DD" w:rsidP="000116D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E03625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ДЕЙСТВИЯ И ПОРЯДОК РАСТОРЖЕНИЯ ДОГОВОРА</w:t>
      </w:r>
    </w:p>
    <w:p w14:paraId="7EFD8639" w14:textId="77777777" w:rsidR="000116DD" w:rsidRPr="004B6705" w:rsidRDefault="000116DD" w:rsidP="000116DD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Договор является бессрочным и вступает в законную силу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сторонами и оплаты согласно п.3.1 настоящего Договора.</w:t>
      </w:r>
    </w:p>
    <w:p w14:paraId="5F133CCE" w14:textId="77777777" w:rsidR="000116DD" w:rsidRPr="004B6705" w:rsidRDefault="000116DD" w:rsidP="000116DD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Пациентом, законным представителем, доверенным лицом законного представителя порядка и сроков оплаты оказанных услуг, внутреннего распорядка и режима Центра реабилитации,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одностороннем порядке по инициативе Центра реабилитации, без предварительного уведомления.</w:t>
      </w:r>
    </w:p>
    <w:p w14:paraId="00108DAC" w14:textId="77777777" w:rsidR="000116DD" w:rsidRPr="004B6705" w:rsidRDefault="000116DD" w:rsidP="000116DD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расторжения Договора Пациентом, законным представителем, доверенным лицом законного представителя уплаченные денежные средства возвращаются за вычетом стоимости уже оказанных услуг и фактически понесенных Центром реабилитации расходов.</w:t>
      </w:r>
      <w:proofErr w:type="gramEnd"/>
    </w:p>
    <w:p w14:paraId="1617A301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Изменение и дополнение настоящего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неотъемлемой частью и вступают в силу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Сторонами.</w:t>
      </w:r>
    </w:p>
    <w:p w14:paraId="23D51497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3A0F8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СТОРОН</w:t>
      </w:r>
    </w:p>
    <w:p w14:paraId="1A3B5C8C" w14:textId="77777777" w:rsidR="000116DD" w:rsidRPr="004B6705" w:rsidRDefault="000116DD" w:rsidP="000116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законодательству.</w:t>
      </w:r>
    </w:p>
    <w:p w14:paraId="725A1E27" w14:textId="086C16AC" w:rsidR="000116DD" w:rsidRPr="004B6705" w:rsidRDefault="000116DD" w:rsidP="000116DD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не несет ответственность перед Пациентом, законным представителем, доверенным лицом законного представителя за качество оказанной услуги или времени ее исполнения, при нарушении последним своих обязанностей.</w:t>
      </w:r>
    </w:p>
    <w:p w14:paraId="0643C052" w14:textId="35AE7F9B" w:rsidR="000116DD" w:rsidRPr="004B6705" w:rsidRDefault="000116DD" w:rsidP="000116DD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т.е. обстоятельств, которые в соответствии с действующим законодательством и программой медицинских услуг признаны сторонами чрезвычайными и непреодолимыми. Стороны извещают друг друга о наступлении и прекращении вышеуказанных обстоятель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оевременно.</w:t>
      </w:r>
    </w:p>
    <w:p w14:paraId="7035D0E5" w14:textId="77777777" w:rsidR="000116DD" w:rsidRPr="004B6705" w:rsidRDefault="000116DD" w:rsidP="000116D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BC97D" w14:textId="6488F39F" w:rsidR="000116DD" w:rsidRPr="004B6705" w:rsidRDefault="00DC4321" w:rsidP="000116DD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0116DD"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16DD"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РАЗРЕШЕНИЯ СПОРОВ</w:t>
      </w:r>
    </w:p>
    <w:p w14:paraId="123D230E" w14:textId="08F98BE0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Настоящий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расторгнут, изменен и (или) дополнен по соглашению Сторон, а также в иных случаях, предусмотренных гражданским законодательством РФ.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EF0EAE"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претензии и споры разрешаются по соглашению сторон или в судебном порядке в соответствии с законодательством РФ.</w:t>
      </w:r>
      <w:proofErr w:type="gramEnd"/>
    </w:p>
    <w:p w14:paraId="4E7699E4" w14:textId="77777777" w:rsidR="000116DD" w:rsidRPr="004B6705" w:rsidRDefault="000116DD" w:rsidP="00011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Настоящий Договор составлен в двух экземплярах, имеющих одинаковую юридическую силу по одному для каждой стороны.</w:t>
      </w:r>
    </w:p>
    <w:p w14:paraId="612757EA" w14:textId="77777777" w:rsidR="000116DD" w:rsidRPr="004B6705" w:rsidRDefault="000116DD" w:rsidP="000116D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Ind w:w="-851" w:type="dxa"/>
        <w:tblLook w:val="04A0" w:firstRow="1" w:lastRow="0" w:firstColumn="1" w:lastColumn="0" w:noHBand="0" w:noVBand="1"/>
      </w:tblPr>
      <w:tblGrid>
        <w:gridCol w:w="4962"/>
        <w:gridCol w:w="4123"/>
        <w:gridCol w:w="863"/>
      </w:tblGrid>
      <w:tr w:rsidR="000116DD" w:rsidRPr="004B6705" w14:paraId="58CF46AC" w14:textId="77777777" w:rsidTr="000116DD">
        <w:trPr>
          <w:gridAfter w:val="1"/>
          <w:wAfter w:w="1379" w:type="dxa"/>
          <w:trHeight w:val="119"/>
        </w:trPr>
        <w:tc>
          <w:tcPr>
            <w:tcW w:w="4962" w:type="dxa"/>
            <w:shd w:val="clear" w:color="auto" w:fill="auto"/>
            <w:noWrap/>
            <w:hideMark/>
          </w:tcPr>
          <w:p w14:paraId="4B7EFAB6" w14:textId="029CA5D5" w:rsidR="000116DD" w:rsidRPr="004B6705" w:rsidRDefault="001A0104" w:rsidP="00073994">
            <w:pPr>
              <w:ind w:left="85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</w:t>
            </w:r>
            <w:r w:rsidR="00073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116DD"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="000116DD"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РЕКВИЗИТЫ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14:paraId="77DF9E78" w14:textId="3829B708" w:rsidR="000116DD" w:rsidRPr="004B6705" w:rsidRDefault="001A0104" w:rsidP="004B6705">
            <w:pPr>
              <w:ind w:left="85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СТОРОН</w:t>
            </w:r>
          </w:p>
        </w:tc>
      </w:tr>
      <w:tr w:rsidR="000116DD" w:rsidRPr="004B6705" w14:paraId="468307C4" w14:textId="77777777" w:rsidTr="000116DD">
        <w:trPr>
          <w:trHeight w:val="300"/>
        </w:trPr>
        <w:tc>
          <w:tcPr>
            <w:tcW w:w="4962" w:type="dxa"/>
            <w:shd w:val="clear" w:color="auto" w:fill="auto"/>
            <w:noWrap/>
            <w:hideMark/>
          </w:tcPr>
          <w:p w14:paraId="22D70FAD" w14:textId="577C15BB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Пациент/</w:t>
            </w:r>
            <w:bookmarkStart w:id="0" w:name="_GoBack"/>
            <w:bookmarkEnd w:id="0"/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Законный представитель</w:t>
            </w:r>
          </w:p>
          <w:p w14:paraId="71B3A122" w14:textId="233C8519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Паспорт:</w:t>
            </w:r>
          </w:p>
          <w:p w14:paraId="2F81157F" w14:textId="13399602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серия _______________</w:t>
            </w:r>
          </w:p>
          <w:p w14:paraId="06228514" w14:textId="3EC1227D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__________________</w:t>
            </w:r>
          </w:p>
          <w:p w14:paraId="7557FEDE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D98A1A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регистрации:</w:t>
            </w:r>
          </w:p>
          <w:p w14:paraId="7393E03C" w14:textId="1988FDBA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0B0E4101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3CE089B9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0D104731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4487D321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29BB78E6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1819D637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386D7A2A" w14:textId="4A361B30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Тел.: _____________________</w:t>
            </w:r>
          </w:p>
          <w:p w14:paraId="5AF47EAA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AC1EB0" w14:textId="34169061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___________________</w:t>
            </w:r>
          </w:p>
          <w:p w14:paraId="16224B76" w14:textId="1254E8CF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3CB5BBB8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EF511F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07CC7B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3C69B2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AF916D" w14:textId="11E60838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D5F94D" w14:textId="6BC9D836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787645" w14:textId="5D5E0936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9435C7" w14:textId="7FE01956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38F6CC" w14:textId="4B60C201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FF8EA8" w14:textId="3C10AB42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86CFDA" w14:textId="5CE0C5F8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17AAE3" w14:textId="4503A09B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35217E" w14:textId="0C52A7AF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F78DEF" w14:textId="090CEDDB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0DB0D7" w14:textId="3846107B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F3197E" w14:textId="7325FCAB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D77A7" w14:textId="1E4430F0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1636FD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6AF28B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E7805B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929446" w14:textId="77777777" w:rsidR="00073994" w:rsidRDefault="00073994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4F2E9A" w14:textId="77777777" w:rsidR="00073994" w:rsidRDefault="00073994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BAD60" w14:textId="77777777" w:rsidR="00073994" w:rsidRDefault="00073994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34164D" w14:textId="033426FD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__________________________</w:t>
            </w:r>
          </w:p>
          <w:p w14:paraId="78486063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F9042E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87" w:type="dxa"/>
            <w:gridSpan w:val="2"/>
            <w:shd w:val="clear" w:color="auto" w:fill="auto"/>
            <w:noWrap/>
            <w:hideMark/>
          </w:tcPr>
          <w:p w14:paraId="432234DF" w14:textId="3E4A94DE" w:rsidR="000116DD" w:rsidRPr="004B6705" w:rsidRDefault="00EF0EAE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Реквизиты Центра</w:t>
            </w:r>
            <w:r w:rsidR="000116DD"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25338E3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Федеральное государственное бюджетное учреждение Центр реабилитации (для детей с нарушением слуха) Министерства здравоохранения Российской Федерации (сокр. ФГБУ ЦР Минздрава России) </w:t>
            </w:r>
          </w:p>
          <w:p w14:paraId="243F1387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Адрес местонахождения:</w:t>
            </w:r>
          </w:p>
          <w:p w14:paraId="1DBA2932" w14:textId="22DCF66A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142190, г. Москва, г. Троицк, ул. Нагибина, д.4, стр.1.</w:t>
            </w:r>
            <w:proofErr w:type="gramEnd"/>
          </w:p>
          <w:p w14:paraId="09CB16A5" w14:textId="1B47FFA2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адрес: 10884</w:t>
            </w:r>
            <w:r w:rsidR="00EF0EAE"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, г. Москва, г. Троицк, ул. Нагибина, д.4, стр.1.</w:t>
            </w:r>
            <w:proofErr w:type="gramEnd"/>
          </w:p>
          <w:p w14:paraId="4F306340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ИНН:5046005868 КПП:775101001,</w:t>
            </w:r>
          </w:p>
          <w:p w14:paraId="0A00CCCF" w14:textId="4B0F12ED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ОГРН:</w:t>
            </w: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1025006039453 от 30 декабря 2002 г.</w:t>
            </w:r>
            <w:r w:rsidR="00EF0EAE"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Код ОПФ 75103.</w:t>
            </w:r>
          </w:p>
          <w:p w14:paraId="5BBDC696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Банковские реквизиты:</w:t>
            </w:r>
          </w:p>
          <w:p w14:paraId="16417E44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ГУ БАНКА РОССИИ ПО ЦФО//УФК ПО Г.МОСКВЕ г. Москва.</w:t>
            </w:r>
          </w:p>
          <w:p w14:paraId="6995A4DB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004525988</w:t>
            </w:r>
          </w:p>
          <w:p w14:paraId="2CE26191" w14:textId="1A2958FC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40102810545370000003 </w:t>
            </w:r>
          </w:p>
          <w:p w14:paraId="03C5C2C2" w14:textId="32783959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  <w:r w:rsidR="00AC7135"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03214643000000017300</w:t>
            </w:r>
          </w:p>
          <w:p w14:paraId="54CD401A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Лицевой счет</w:t>
            </w: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20736Х76440</w:t>
            </w:r>
          </w:p>
          <w:p w14:paraId="529D63D6" w14:textId="77777777" w:rsidR="00DC4321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Телефон: </w:t>
            </w:r>
          </w:p>
          <w:p w14:paraId="6121050D" w14:textId="1E30D663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8(495) 841-58-17/8 (499)271-71-77</w:t>
            </w:r>
          </w:p>
          <w:p w14:paraId="4ACBBB3C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Email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info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  <w:proofErr w:type="spellStart"/>
            <w:r w:rsidRPr="004B67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fgbucr</w:t>
            </w:r>
            <w:proofErr w:type="spellEnd"/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4B67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14:paraId="04DABBC6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9F908E" w14:textId="77777777" w:rsidR="00073994" w:rsidRDefault="00073994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7973F8" w14:textId="77777777" w:rsidR="00073994" w:rsidRDefault="00073994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C20762" w14:textId="77777777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Симанкова</w:t>
            </w:r>
            <w:proofErr w:type="spellEnd"/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М.В.</w:t>
            </w:r>
          </w:p>
          <w:p w14:paraId="36E769EE" w14:textId="77777777" w:rsidR="00EF0EAE" w:rsidRPr="004B6705" w:rsidRDefault="00EF0EAE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D4548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7906C" w14:textId="77777777" w:rsidR="00EF0EAE" w:rsidRPr="004B6705" w:rsidRDefault="00EF0EAE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3CFD92" w14:textId="2192F795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_____________________</w:t>
            </w:r>
            <w:r w:rsidR="00DC4321"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</w:t>
            </w: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</w:t>
            </w:r>
          </w:p>
          <w:p w14:paraId="69A3A879" w14:textId="04AD5906" w:rsidR="000116DD" w:rsidRPr="004B6705" w:rsidRDefault="000116DD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14:paraId="389AEEAC" w14:textId="77777777" w:rsidR="004B6705" w:rsidRDefault="004B6705" w:rsidP="00862C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bCs/>
          <w:iCs/>
          <w:color w:val="A6A6A6"/>
          <w:sz w:val="28"/>
          <w:szCs w:val="28"/>
          <w:lang w:eastAsia="ru-RU"/>
        </w:rPr>
      </w:pPr>
    </w:p>
    <w:p w14:paraId="2E39E64C" w14:textId="5D8F4AEF" w:rsidR="00862C1B" w:rsidRPr="004B6705" w:rsidRDefault="001A0104" w:rsidP="00862C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bCs/>
          <w:iCs/>
          <w:color w:val="A6A6A6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Cs/>
          <w:color w:val="A6A6A6"/>
          <w:sz w:val="28"/>
          <w:szCs w:val="28"/>
          <w:lang w:eastAsia="ru-RU"/>
        </w:rPr>
        <w:t>Э</w:t>
      </w:r>
      <w:r w:rsidR="00862C1B" w:rsidRPr="004B6705">
        <w:rPr>
          <w:rFonts w:ascii="Times New Roman" w:eastAsia="Times New Roman" w:hAnsi="Times New Roman" w:cs="Times New Roman"/>
          <w:b/>
          <w:bCs/>
          <w:iCs/>
          <w:color w:val="A6A6A6"/>
          <w:sz w:val="28"/>
          <w:szCs w:val="28"/>
          <w:lang w:eastAsia="ru-RU"/>
        </w:rPr>
        <w:t>кземпляр Пациента</w:t>
      </w:r>
    </w:p>
    <w:p w14:paraId="7E44B57E" w14:textId="77777777" w:rsidR="00862C1B" w:rsidRPr="004B6705" w:rsidRDefault="00862C1B" w:rsidP="00862C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3F567C6" w14:textId="77777777" w:rsidR="004B6705" w:rsidRDefault="004B670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7C59958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ДОГОВОР № ______/2022</w:t>
      </w:r>
    </w:p>
    <w:p w14:paraId="5298AFF7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оказание платных медицинских и педагогических услуг</w:t>
      </w:r>
    </w:p>
    <w:p w14:paraId="46A37F41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955C95E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г. Москва</w:t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4B67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«___» _________________ 2022 г.</w:t>
      </w:r>
    </w:p>
    <w:p w14:paraId="3B1ACC14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E13E633" w14:textId="329924BD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Федеральное государственное бюджетное учреждение  Центр реабилитации (для детей с нарушением слуха) Министерства здравоохранения Российской Федерации  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(лицензия № ФС-99-01-009512 от «25»  апреля 2018, выдана Федеральной службой по надзору в сфере здравоохранения, тел. +7 (499) 578-02-20, срок действия лицензии - бессрочно;</w:t>
      </w:r>
      <w:r w:rsidRPr="004B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B67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B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 038299 от 23 марта 2017 г., выдана Департаментом образования г. Москвы,</w:t>
      </w:r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+7 (495) 366-66-80, срок действия лицензии - бессрочно), именуемое в дальнейшем «Центр», в лице Заведующей кабинетом медицинской статистики, врач</w:t>
      </w:r>
      <w:r w:rsidR="000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-статистик</w:t>
      </w:r>
      <w:r w:rsidR="000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Симанковой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Марины Валерьевны, действующей на основании Доверенности № 1 от 10 января 2022 г., с одной стороны, и ________________________________________________________________, являющи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законным представителем (доверенным лицом законного представителя)__________________________________________________, _____________ года рождения, именуемый(</w:t>
      </w:r>
      <w:proofErr w:type="spellStart"/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дальнейшем «Пациент», с другой стороны, заключили настоящий Договор о нижеследующем:</w:t>
      </w:r>
      <w:proofErr w:type="gramEnd"/>
    </w:p>
    <w:p w14:paraId="2C72D838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43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CDD9DD5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ДОГОВОРА</w:t>
      </w:r>
    </w:p>
    <w:p w14:paraId="6CFCC4C6" w14:textId="77777777" w:rsidR="00AC7135" w:rsidRPr="004B6705" w:rsidRDefault="00AC7135" w:rsidP="00AC713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Центр обязуется в течение срока действия настоящего Договора оказывать медицинские услуги, а Пациент (законный представитель, доверенное лицо законного представителя) обязуется оплатить эти услуги.</w:t>
      </w:r>
    </w:p>
    <w:p w14:paraId="3815DC50" w14:textId="77777777" w:rsidR="00AC7135" w:rsidRPr="004B6705" w:rsidRDefault="00AC7135" w:rsidP="00AC713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Пациенту разъясняются действующие Условия предоставления платных услуг и действующий Прейскурант, и Пациент подписывает Информированное согласие на их получение.</w:t>
      </w:r>
    </w:p>
    <w:p w14:paraId="39B1B09F" w14:textId="77777777" w:rsidR="00AC7135" w:rsidRPr="004B6705" w:rsidRDefault="00AC7135" w:rsidP="00AC713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Услуги, предоставляемые Центром Пациенту по настоящему Договору, оформляются Перечне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нями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услуг, который(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является(</w:t>
      </w:r>
      <w:proofErr w:type="spell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proofErr w:type="spell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неотъемлемой частью настоящего Договора. Стоимость услуг определяется действующим Прейскурантом на платные услуги.</w:t>
      </w:r>
    </w:p>
    <w:p w14:paraId="70D18925" w14:textId="77777777" w:rsidR="00AC7135" w:rsidRPr="004B6705" w:rsidRDefault="00AC7135" w:rsidP="00AC713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Период оказания, начало течения срока оказания медицинской услуги определяется датой и временем обращения Пациента (законного представителя, доверенного лица законного представителя) в Центр. В </w:t>
      </w:r>
      <w:proofErr w:type="gramStart"/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длительного лечения, предполагающего </w:t>
      </w:r>
      <w:proofErr w:type="spellStart"/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ориентировочные сроки определяется исходя из медицинских показаний, согласовываются с Пациентом и фиксируются в его медицинской карте.</w:t>
      </w:r>
    </w:p>
    <w:p w14:paraId="318731ED" w14:textId="77777777" w:rsidR="00AC7135" w:rsidRPr="004B6705" w:rsidRDefault="00AC7135" w:rsidP="00AC713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После оказания услуг Пациенту выдаются медицинские документы (копии медицинских документов), отражающие состояния здоровья </w:t>
      </w:r>
      <w:r w:rsidRPr="004B6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Пациента после получения медицинских услуг. Указанная информация предоставляется бесплатно.    </w:t>
      </w:r>
    </w:p>
    <w:p w14:paraId="2A9310B7" w14:textId="77777777" w:rsidR="00AC7135" w:rsidRPr="004B6705" w:rsidRDefault="00AC7135" w:rsidP="00AC713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4F81F" w14:textId="77777777" w:rsidR="00AC7135" w:rsidRPr="004B6705" w:rsidRDefault="00AC7135" w:rsidP="00AC713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 ПРАВА И ОБЯЗАННОСТИ СТОРОН</w:t>
      </w:r>
    </w:p>
    <w:p w14:paraId="5EDFAD94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 Центр обязуется:</w:t>
      </w:r>
    </w:p>
    <w:p w14:paraId="4612EB52" w14:textId="77777777" w:rsidR="00AC7135" w:rsidRPr="004B6705" w:rsidRDefault="00AC7135" w:rsidP="00AC713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консультации, осмотры врачами-специалистами, комплексы реабилитационных мероприятий в соответствии с предусмотренным перечнем услуг;</w:t>
      </w:r>
    </w:p>
    <w:p w14:paraId="5EDA797C" w14:textId="77777777" w:rsidR="00AC7135" w:rsidRPr="004B6705" w:rsidRDefault="00AC7135" w:rsidP="00AC713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качественную и квалифицированную медицинскую помощь в соответствии с условиями настоящего Договора;</w:t>
      </w:r>
    </w:p>
    <w:p w14:paraId="7E737BEF" w14:textId="77777777" w:rsidR="00AC7135" w:rsidRPr="004B6705" w:rsidRDefault="00AC7135" w:rsidP="00AC713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дополнительные услуги в соответствии с Прейскурантом на платные услуги.</w:t>
      </w:r>
    </w:p>
    <w:p w14:paraId="2F6683A0" w14:textId="77777777" w:rsidR="00AC7135" w:rsidRPr="004B6705" w:rsidRDefault="00AC7135" w:rsidP="00AC713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Центр вправе:</w:t>
      </w:r>
    </w:p>
    <w:p w14:paraId="0AD45816" w14:textId="77777777" w:rsidR="00AC7135" w:rsidRPr="004B6705" w:rsidRDefault="00AC7135" w:rsidP="00AC713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1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привлекать соисполнителей, специализирующихся на оказании медицинских услуг.</w:t>
      </w:r>
    </w:p>
    <w:p w14:paraId="0F43F7FF" w14:textId="77777777" w:rsidR="00AC7135" w:rsidRPr="004B6705" w:rsidRDefault="00AC7135" w:rsidP="00AC713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1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 Пациент (законный представитель) обязуется:</w:t>
      </w:r>
    </w:p>
    <w:p w14:paraId="3D8DA75C" w14:textId="77777777" w:rsidR="00AC7135" w:rsidRPr="004B6705" w:rsidRDefault="00AC7135" w:rsidP="00AC713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необходимую достоверную информацию и сообщать врачу об имеющейся в анамнезе патологии;</w:t>
      </w:r>
    </w:p>
    <w:p w14:paraId="7E5A5753" w14:textId="77777777" w:rsidR="00AC7135" w:rsidRPr="004B6705" w:rsidRDefault="00AC7135" w:rsidP="00AC713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врача в назначенные сроки;</w:t>
      </w:r>
    </w:p>
    <w:p w14:paraId="6AD5025C" w14:textId="77777777" w:rsidR="00AC7135" w:rsidRPr="004B6705" w:rsidRDefault="00AC7135" w:rsidP="00AC713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 и добросовестно выполнять все назначения врача. За последствия невыполнения рекомендаций и отказ от проведения дополнительных обследований (и/или лечебно-диагностических и реабилитационных мероприятий) Центр ответственности не несет и имеет право отказать в дальнейшем обслуживании;</w:t>
      </w:r>
    </w:p>
    <w:p w14:paraId="08C88354" w14:textId="77777777" w:rsidR="00AC7135" w:rsidRPr="004B6705" w:rsidRDefault="00AC7135" w:rsidP="00AC713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оплачивать всю фактическую стоимость полученных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услуг;</w:t>
      </w:r>
    </w:p>
    <w:p w14:paraId="0F62E364" w14:textId="77777777" w:rsidR="00AC7135" w:rsidRPr="004B6705" w:rsidRDefault="00AC7135" w:rsidP="00AC713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 Пациент (законный представитель) имеет право:</w:t>
      </w:r>
    </w:p>
    <w:p w14:paraId="5FBA3DCE" w14:textId="77777777" w:rsidR="00AC7135" w:rsidRPr="004B6705" w:rsidRDefault="00AC7135" w:rsidP="00AC713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квалифицированной медицинской помощи в соответствии с требованиями в области здравоохранения.</w:t>
      </w:r>
    </w:p>
    <w:p w14:paraId="06E1F6CF" w14:textId="77777777" w:rsidR="00AC7135" w:rsidRPr="004B6705" w:rsidRDefault="00AC7135" w:rsidP="00AC713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C6170D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 ПОРЯДОК РАСЧЕТОВ</w:t>
      </w:r>
    </w:p>
    <w:p w14:paraId="3B6F1BE0" w14:textId="77777777" w:rsidR="00AC7135" w:rsidRPr="004B6705" w:rsidRDefault="00AC7135" w:rsidP="00AC713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Пациент (законный представитель, доверенное лицо законного представителя) оплачивает услуги Центра в день подписания настоящего Договора. Оплаты в Центре производятся за безналичный расчет. Оплата наличными средствами производится лично Пациентом (законным представителем, доверенным лицом законного представителя) через банковские отделения.</w:t>
      </w:r>
    </w:p>
    <w:p w14:paraId="308D2529" w14:textId="77777777" w:rsidR="00AC7135" w:rsidRPr="004B6705" w:rsidRDefault="00AC7135" w:rsidP="00AC713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Центр в течение срока действия настоящего Договора оставляет за собой право изменять (пополнять или сокращать) перечень оказываемых услуг и цены по Прейскуранту.</w:t>
      </w:r>
    </w:p>
    <w:p w14:paraId="31D765FE" w14:textId="77777777" w:rsidR="00AC7135" w:rsidRPr="004B6705" w:rsidRDefault="00AC7135" w:rsidP="00AC713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 Оказываемые по настоящему Договору услуги могут быть оплачены самим Пациентом, законным представителем, доверенным лицом законного представителя, либо другим заинтересованным физическим (юридическим) лицом.  Плательщиком по настоящему Договору является ________________________________________________________________.</w:t>
      </w:r>
    </w:p>
    <w:p w14:paraId="2F70A1C8" w14:textId="77777777" w:rsidR="00AC7135" w:rsidRPr="004B6705" w:rsidRDefault="00AC7135" w:rsidP="00AC713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 Оказание медицинских услуг осуществляется только после их оплаты.  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отдельным видам платных услуг оплата производится в день их предоставления.</w:t>
      </w:r>
    </w:p>
    <w:p w14:paraId="0EFB4DB3" w14:textId="77777777" w:rsidR="00AC7135" w:rsidRPr="004B6705" w:rsidRDefault="00AC7135" w:rsidP="00AC713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08FE9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ДЕЙСТВИЯ И ПОРЯДОК РАСТОРЖЕНИЯ ДОГОВОРА</w:t>
      </w:r>
    </w:p>
    <w:p w14:paraId="16FDCD37" w14:textId="77777777" w:rsidR="00AC7135" w:rsidRPr="004B6705" w:rsidRDefault="00AC7135" w:rsidP="00AC7135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Договор является бессрочным и вступает в законную силу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сторонами и оплаты согласно п.3.1 настоящего Договора.</w:t>
      </w:r>
    </w:p>
    <w:p w14:paraId="21B67C37" w14:textId="77777777" w:rsidR="00AC7135" w:rsidRPr="004B6705" w:rsidRDefault="00AC7135" w:rsidP="00AC7135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Пациентом, законным представителем, доверенным лицом законного представителя порядка и сроков оплаты оказанных услуг, внутреннего распорядка и режима Центра реабилитации,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одностороннем порядке по инициативе Центра реабилитации, без предварительного уведомления.</w:t>
      </w:r>
    </w:p>
    <w:p w14:paraId="70C81D86" w14:textId="77777777" w:rsidR="00AC7135" w:rsidRPr="004B6705" w:rsidRDefault="00AC7135" w:rsidP="00AC7135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расторжения Договора Пациентом, законным представителем, доверенным лицом законного представителя уплаченные денежные средства возвращаются за вычетом стоимости уже оказанных услуг и фактически понесенных Центром реабилитации расходов.</w:t>
      </w:r>
      <w:proofErr w:type="gramEnd"/>
    </w:p>
    <w:p w14:paraId="48218BD3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Изменение и дополнение настоящего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неотъемлемой частью и вступают в силу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Сторонами.</w:t>
      </w:r>
    </w:p>
    <w:p w14:paraId="49FDF817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36D69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СТОРОН</w:t>
      </w:r>
    </w:p>
    <w:p w14:paraId="7D2933ED" w14:textId="77777777" w:rsidR="00AC7135" w:rsidRPr="004B6705" w:rsidRDefault="00AC7135" w:rsidP="00AC713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законодательству.</w:t>
      </w:r>
    </w:p>
    <w:p w14:paraId="30BA02AF" w14:textId="77777777" w:rsidR="00AC7135" w:rsidRPr="004B6705" w:rsidRDefault="00AC7135" w:rsidP="00AC7135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не несет ответственность перед Пациентом, законным представителем, доверенным лицом законного представителя за качество оказанной услуги или времени ее исполнения, при нарушении последним своих обязанностей.</w:t>
      </w:r>
    </w:p>
    <w:p w14:paraId="6B05C984" w14:textId="77777777" w:rsidR="00AC7135" w:rsidRPr="004B6705" w:rsidRDefault="00AC7135" w:rsidP="00AC7135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т.е. обстоятельств, которые в соответствии с действующим законодательством и программой медицинских услуг признаны сторонами чрезвычайными и непреодолимыми. Стороны извещают друг друга о наступлении и прекращении вышеуказанных обстоятель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оевременно.</w:t>
      </w:r>
    </w:p>
    <w:p w14:paraId="5810B3E7" w14:textId="77777777" w:rsidR="00AC7135" w:rsidRPr="004B6705" w:rsidRDefault="00AC7135" w:rsidP="00AC713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D294F0" w14:textId="77777777" w:rsidR="00AC7135" w:rsidRPr="004B6705" w:rsidRDefault="00AC7135" w:rsidP="00AC7135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6. ПОРЯДОК РАЗРЕШЕНИЯ СПОРОВ</w:t>
      </w:r>
    </w:p>
    <w:p w14:paraId="10A883DF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Настоящий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расторгнут, изменен и (или) дополнен по соглашению Сторон, а также в иных случаях, предусмотренных гражданским законодательством РФ. </w:t>
      </w:r>
      <w:proofErr w:type="gramStart"/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претензии и споры разрешаются по соглашению сторон или в судебном порядке в соответствии с законодательством РФ.</w:t>
      </w:r>
      <w:proofErr w:type="gramEnd"/>
    </w:p>
    <w:p w14:paraId="2BD7BCD5" w14:textId="77777777" w:rsidR="00AC7135" w:rsidRPr="004B6705" w:rsidRDefault="00AC7135" w:rsidP="00AC71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Настоящий Договор составлен в двух экземплярах, имеющих одинаковую юридическую силу по одному для каждой стороны.</w:t>
      </w:r>
    </w:p>
    <w:p w14:paraId="0E740169" w14:textId="77777777" w:rsidR="00AC7135" w:rsidRPr="004B6705" w:rsidRDefault="00AC7135" w:rsidP="00AC713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Ind w:w="-851" w:type="dxa"/>
        <w:tblLook w:val="04A0" w:firstRow="1" w:lastRow="0" w:firstColumn="1" w:lastColumn="0" w:noHBand="0" w:noVBand="1"/>
      </w:tblPr>
      <w:tblGrid>
        <w:gridCol w:w="4962"/>
        <w:gridCol w:w="4123"/>
        <w:gridCol w:w="863"/>
      </w:tblGrid>
      <w:tr w:rsidR="00AC7135" w:rsidRPr="004B6705" w14:paraId="652736E9" w14:textId="77777777" w:rsidTr="00FB73ED">
        <w:trPr>
          <w:gridAfter w:val="1"/>
          <w:wAfter w:w="1379" w:type="dxa"/>
          <w:trHeight w:val="119"/>
        </w:trPr>
        <w:tc>
          <w:tcPr>
            <w:tcW w:w="4962" w:type="dxa"/>
            <w:shd w:val="clear" w:color="auto" w:fill="auto"/>
            <w:noWrap/>
            <w:hideMark/>
          </w:tcPr>
          <w:p w14:paraId="1366DE4E" w14:textId="1E36A3AC" w:rsidR="00AC7135" w:rsidRPr="004B6705" w:rsidRDefault="00AC7135" w:rsidP="004B6705">
            <w:pPr>
              <w:ind w:left="85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7.</w:t>
            </w:r>
            <w:r w:rsidR="004B6705"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6705"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</w:t>
            </w: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14:paraId="6C6B22E9" w14:textId="77777777" w:rsidR="00AC7135" w:rsidRPr="004B6705" w:rsidRDefault="00AC7135" w:rsidP="004B6705">
            <w:pPr>
              <w:ind w:left="85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СТОРОН</w:t>
            </w:r>
          </w:p>
        </w:tc>
      </w:tr>
      <w:tr w:rsidR="00AC7135" w:rsidRPr="004B6705" w14:paraId="6C5ACC9E" w14:textId="77777777" w:rsidTr="00FB73ED">
        <w:trPr>
          <w:trHeight w:val="300"/>
        </w:trPr>
        <w:tc>
          <w:tcPr>
            <w:tcW w:w="4962" w:type="dxa"/>
            <w:shd w:val="clear" w:color="auto" w:fill="auto"/>
            <w:noWrap/>
            <w:hideMark/>
          </w:tcPr>
          <w:p w14:paraId="2C7262A3" w14:textId="02A847B6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Пациент/Законный представитель</w:t>
            </w:r>
          </w:p>
          <w:p w14:paraId="3B3EC076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Паспорт:</w:t>
            </w:r>
          </w:p>
          <w:p w14:paraId="716A4003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серия _______________</w:t>
            </w:r>
          </w:p>
          <w:p w14:paraId="1426A86E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__________________</w:t>
            </w:r>
          </w:p>
          <w:p w14:paraId="2A1848D2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AE775C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регистрации:</w:t>
            </w:r>
          </w:p>
          <w:p w14:paraId="4025BA72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026E7FD6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642ADA34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5B01F633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754EF64A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714B6712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74BE16D8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3B7F5FAB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Тел.: _____________________</w:t>
            </w:r>
          </w:p>
          <w:p w14:paraId="2085FF0F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6B76B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___________________</w:t>
            </w:r>
          </w:p>
          <w:p w14:paraId="64075CF5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14:paraId="09862216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D65BDD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8F1E21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83A0BF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A812C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FA6142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71E695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A7D884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A197E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0D2F0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4904B3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4613C2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70ACF5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A7DE50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087C74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9B535E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A2632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F83F55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A25A66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72CF93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FC0712" w14:textId="77777777" w:rsidR="004B6705" w:rsidRDefault="004B670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92100B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__________________________</w:t>
            </w:r>
          </w:p>
          <w:p w14:paraId="5C7E6770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530DD3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87" w:type="dxa"/>
            <w:gridSpan w:val="2"/>
            <w:shd w:val="clear" w:color="auto" w:fill="auto"/>
            <w:noWrap/>
            <w:hideMark/>
          </w:tcPr>
          <w:p w14:paraId="25464533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Реквизиты Центра:</w:t>
            </w:r>
          </w:p>
          <w:p w14:paraId="13D97E96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Федеральное государственное бюджетное учреждение Центр реабилитации (для детей с нарушением слуха) Министерства здравоохранения Российской Федерации (сокр. ФГБУ ЦР Минздрава России) </w:t>
            </w:r>
          </w:p>
          <w:p w14:paraId="19D9F7CB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Адрес местонахождения:</w:t>
            </w:r>
          </w:p>
          <w:p w14:paraId="5A03DC2B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142190, г. Москва, г. Троицк, ул. Нагибина, д.4, стр.1.</w:t>
            </w:r>
            <w:proofErr w:type="gramEnd"/>
          </w:p>
          <w:p w14:paraId="61224B04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адрес: 108841, г. Москва, г. Троицк, ул. Нагибина, д.4, стр.1.</w:t>
            </w:r>
            <w:proofErr w:type="gramEnd"/>
          </w:p>
          <w:p w14:paraId="7BA4B9C8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ИНН:5046005868 КПП:775101001,</w:t>
            </w:r>
          </w:p>
          <w:p w14:paraId="79782BFB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ОГРН:</w:t>
            </w: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1025006039453 от 30 декабря 2002 г. Код ОПФ 75103.</w:t>
            </w:r>
          </w:p>
          <w:p w14:paraId="123C45FB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Банковские реквизиты:</w:t>
            </w:r>
          </w:p>
          <w:p w14:paraId="2D556329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ГУ БАНКА РОССИИ ПО ЦФО//УФК ПО Г.МОСКВЕ г. Москва.</w:t>
            </w:r>
          </w:p>
          <w:p w14:paraId="3FC9DF7B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004525988</w:t>
            </w:r>
          </w:p>
          <w:p w14:paraId="3E8F4561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40102810545370000003 </w:t>
            </w:r>
          </w:p>
          <w:p w14:paraId="19656FF5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03214643000000017300</w:t>
            </w:r>
          </w:p>
          <w:p w14:paraId="6384DC0C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Лицевой счет</w:t>
            </w:r>
            <w:r w:rsidRPr="004B67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20736Х76440</w:t>
            </w:r>
          </w:p>
          <w:p w14:paraId="7AFAB496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Телефон: </w:t>
            </w:r>
          </w:p>
          <w:p w14:paraId="7EEEE4D6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8(495) 841-58-17/8 (499)271-71-77</w:t>
            </w:r>
          </w:p>
          <w:p w14:paraId="2DCDD9CF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Email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info</w:t>
            </w:r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  <w:proofErr w:type="spellStart"/>
            <w:r w:rsidRPr="004B67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fgbucr</w:t>
            </w:r>
            <w:proofErr w:type="spellEnd"/>
            <w:r w:rsidRPr="004B670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4B67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14:paraId="4D299B9C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2341A0" w14:textId="77777777" w:rsidR="00073994" w:rsidRDefault="00073994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995E3C" w14:textId="77777777" w:rsidR="00073994" w:rsidRDefault="00073994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49725E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Симанкова</w:t>
            </w:r>
            <w:proofErr w:type="spellEnd"/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М.В.</w:t>
            </w:r>
          </w:p>
          <w:p w14:paraId="0654D856" w14:textId="77777777" w:rsidR="004B6705" w:rsidRDefault="004B670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F30ADE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____________________________</w:t>
            </w:r>
          </w:p>
          <w:p w14:paraId="15F4D34C" w14:textId="77777777" w:rsidR="00AC7135" w:rsidRPr="004B6705" w:rsidRDefault="00AC7135" w:rsidP="004B670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14:paraId="4F5411C5" w14:textId="77777777" w:rsidR="004B6705" w:rsidRDefault="004B6705" w:rsidP="00862C1B">
      <w:pPr>
        <w:pStyle w:val="western"/>
        <w:spacing w:after="0"/>
        <w:jc w:val="center"/>
        <w:rPr>
          <w:b/>
          <w:bCs/>
          <w:sz w:val="28"/>
          <w:szCs w:val="28"/>
        </w:rPr>
      </w:pPr>
    </w:p>
    <w:p w14:paraId="0FACD715" w14:textId="63CC882E" w:rsidR="00862C1B" w:rsidRPr="004B6705" w:rsidRDefault="00862C1B" w:rsidP="00862C1B">
      <w:pPr>
        <w:pStyle w:val="western"/>
        <w:spacing w:after="0"/>
        <w:jc w:val="center"/>
        <w:rPr>
          <w:sz w:val="28"/>
          <w:szCs w:val="28"/>
        </w:rPr>
      </w:pPr>
      <w:r w:rsidRPr="004B6705">
        <w:rPr>
          <w:b/>
          <w:bCs/>
          <w:sz w:val="28"/>
          <w:szCs w:val="28"/>
        </w:rPr>
        <w:t xml:space="preserve">Информированное </w:t>
      </w:r>
      <w:r w:rsidR="001A0104" w:rsidRPr="004B6705">
        <w:rPr>
          <w:b/>
          <w:bCs/>
          <w:sz w:val="28"/>
          <w:szCs w:val="28"/>
        </w:rPr>
        <w:t xml:space="preserve">добровольное </w:t>
      </w:r>
      <w:r w:rsidRPr="004B6705">
        <w:rPr>
          <w:b/>
          <w:bCs/>
          <w:sz w:val="28"/>
          <w:szCs w:val="28"/>
        </w:rPr>
        <w:t>согласие</w:t>
      </w:r>
    </w:p>
    <w:p w14:paraId="74C3EA96" w14:textId="6DDE8C69" w:rsidR="00862C1B" w:rsidRPr="004B6705" w:rsidRDefault="001A0104" w:rsidP="00862C1B">
      <w:pPr>
        <w:pStyle w:val="western"/>
        <w:spacing w:after="0"/>
        <w:jc w:val="center"/>
        <w:rPr>
          <w:sz w:val="28"/>
          <w:szCs w:val="28"/>
        </w:rPr>
      </w:pPr>
      <w:r w:rsidRPr="004B6705">
        <w:rPr>
          <w:b/>
          <w:bCs/>
          <w:sz w:val="28"/>
          <w:szCs w:val="28"/>
        </w:rPr>
        <w:t>на получение</w:t>
      </w:r>
      <w:r w:rsidR="00862C1B" w:rsidRPr="004B6705">
        <w:rPr>
          <w:b/>
          <w:bCs/>
          <w:sz w:val="28"/>
          <w:szCs w:val="28"/>
        </w:rPr>
        <w:t xml:space="preserve"> платных медицинских и педагогических услуг</w:t>
      </w:r>
    </w:p>
    <w:p w14:paraId="1B0B71E8" w14:textId="7813277F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Я, _____________________________________________________________, являющийс</w:t>
      </w:r>
      <w:proofErr w:type="gramStart"/>
      <w:r w:rsidRPr="004B6705">
        <w:rPr>
          <w:sz w:val="28"/>
          <w:szCs w:val="28"/>
        </w:rPr>
        <w:t>я(</w:t>
      </w:r>
      <w:proofErr w:type="spellStart"/>
      <w:proofErr w:type="gramEnd"/>
      <w:r w:rsidRPr="004B6705">
        <w:rPr>
          <w:sz w:val="28"/>
          <w:szCs w:val="28"/>
        </w:rPr>
        <w:t>аяся</w:t>
      </w:r>
      <w:proofErr w:type="spellEnd"/>
      <w:r w:rsidRPr="004B6705">
        <w:rPr>
          <w:sz w:val="28"/>
          <w:szCs w:val="28"/>
        </w:rPr>
        <w:t xml:space="preserve">) законным представителем ________________________________________________________________, ___________ года рождения, именуемый(мая) в дальнейшем «законный представитель», желаю получить платные медицинские и/или педагогические услуги в </w:t>
      </w:r>
      <w:r w:rsidR="00D30308" w:rsidRPr="004B6705">
        <w:rPr>
          <w:sz w:val="28"/>
          <w:szCs w:val="28"/>
        </w:rPr>
        <w:t>ФГБУ ЦР Минздрава России</w:t>
      </w:r>
      <w:r w:rsidRPr="004B6705">
        <w:rPr>
          <w:sz w:val="28"/>
          <w:szCs w:val="28"/>
        </w:rPr>
        <w:t>, при этом мне разъяснено и осознано следующее</w:t>
      </w:r>
      <w:r w:rsidR="00187D41" w:rsidRPr="004B6705">
        <w:rPr>
          <w:sz w:val="28"/>
          <w:szCs w:val="28"/>
        </w:rPr>
        <w:t>:</w:t>
      </w:r>
    </w:p>
    <w:p w14:paraId="211D9D09" w14:textId="7504CB5A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1</w:t>
      </w:r>
      <w:r w:rsidRPr="004B6705">
        <w:rPr>
          <w:rFonts w:eastAsia="Arial Unicode MS"/>
          <w:sz w:val="28"/>
          <w:szCs w:val="28"/>
        </w:rPr>
        <w:t>​.</w:t>
      </w:r>
      <w:r w:rsidRPr="004B6705">
        <w:rPr>
          <w:sz w:val="28"/>
          <w:szCs w:val="28"/>
        </w:rPr>
        <w:t xml:space="preserve"> Я (законный представитель), получил от работников </w:t>
      </w:r>
      <w:r w:rsidR="00D30308" w:rsidRPr="004B6705">
        <w:rPr>
          <w:sz w:val="28"/>
          <w:szCs w:val="28"/>
        </w:rPr>
        <w:t>ФГБУ ЦР Минздрава России</w:t>
      </w:r>
      <w:r w:rsidRPr="004B6705">
        <w:rPr>
          <w:sz w:val="28"/>
          <w:szCs w:val="28"/>
        </w:rPr>
        <w:t xml:space="preserve"> полную информацию о возможности и условиях предоставления бесплатных медицинских услуг в </w:t>
      </w:r>
      <w:r w:rsidR="00D30308" w:rsidRPr="004B6705">
        <w:rPr>
          <w:sz w:val="28"/>
          <w:szCs w:val="28"/>
        </w:rPr>
        <w:t>ФГБУ ЦР Минздрава России</w:t>
      </w:r>
      <w:r w:rsidRPr="004B6705">
        <w:rPr>
          <w:sz w:val="28"/>
          <w:szCs w:val="28"/>
        </w:rPr>
        <w:t>, в рамках программ государственных гарантий, даю свое согласие на оказание платных медицинских услуг и готов их оплатить.</w:t>
      </w:r>
    </w:p>
    <w:p w14:paraId="081E2E40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2</w:t>
      </w:r>
      <w:r w:rsidRPr="004B6705">
        <w:rPr>
          <w:rFonts w:eastAsia="Arial Unicode MS"/>
          <w:sz w:val="28"/>
          <w:szCs w:val="28"/>
        </w:rPr>
        <w:t>​</w:t>
      </w:r>
      <w:r w:rsidRPr="004B6705">
        <w:rPr>
          <w:sz w:val="28"/>
          <w:szCs w:val="28"/>
        </w:rPr>
        <w:t xml:space="preserve"> Я (законный представитель) выражаю добровольность в получении платных медицинских услуг, в то время как мной рассмотрены различные варианты получения медицинских услуг, и то, что мне могут оказать аналогичные медицинские услуги в других медицинских учреждениях, на других условиях и на бесплатной основе в рамках программ государственных гарантий.</w:t>
      </w:r>
    </w:p>
    <w:p w14:paraId="08E107C6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3</w:t>
      </w:r>
      <w:r w:rsidRPr="004B6705">
        <w:rPr>
          <w:rFonts w:eastAsia="Arial Unicode MS"/>
          <w:sz w:val="28"/>
          <w:szCs w:val="28"/>
        </w:rPr>
        <w:t>​</w:t>
      </w:r>
      <w:r w:rsidRPr="004B6705">
        <w:rPr>
          <w:sz w:val="28"/>
          <w:szCs w:val="28"/>
        </w:rPr>
        <w:t xml:space="preserve"> Я (законный представитель) ознакомлен с действующим Прейскурантом и Порядком предоставления платных услуг и согласен </w:t>
      </w:r>
      <w:proofErr w:type="gramStart"/>
      <w:r w:rsidRPr="004B6705">
        <w:rPr>
          <w:sz w:val="28"/>
          <w:szCs w:val="28"/>
        </w:rPr>
        <w:t>оплатить стоимость оказанных</w:t>
      </w:r>
      <w:proofErr w:type="gramEnd"/>
      <w:r w:rsidRPr="004B6705">
        <w:rPr>
          <w:sz w:val="28"/>
          <w:szCs w:val="28"/>
        </w:rPr>
        <w:t xml:space="preserve"> медицинских услуг в соответствии с прейскурантом.</w:t>
      </w:r>
    </w:p>
    <w:p w14:paraId="3BF3E516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4</w:t>
      </w:r>
      <w:r w:rsidRPr="004B6705">
        <w:rPr>
          <w:rFonts w:eastAsia="Arial Unicode MS"/>
          <w:sz w:val="28"/>
          <w:szCs w:val="28"/>
        </w:rPr>
        <w:t>​</w:t>
      </w:r>
      <w:r w:rsidRPr="004B6705">
        <w:rPr>
          <w:sz w:val="28"/>
          <w:szCs w:val="28"/>
        </w:rPr>
        <w:t xml:space="preserve"> Мне (законному представителю) разъяснено, что я могу получить как один из видов платных медицинских услуг, так и нескольких видов услуг.</w:t>
      </w:r>
    </w:p>
    <w:p w14:paraId="16A852A3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5.</w:t>
      </w:r>
      <w:r w:rsidRPr="004B6705">
        <w:rPr>
          <w:rFonts w:eastAsia="Arial Unicode MS"/>
          <w:sz w:val="28"/>
          <w:szCs w:val="28"/>
        </w:rPr>
        <w:t>​</w:t>
      </w:r>
      <w:r w:rsidRPr="004B6705">
        <w:rPr>
          <w:sz w:val="28"/>
          <w:szCs w:val="28"/>
        </w:rPr>
        <w:t xml:space="preserve"> Я (законный представитель) удостоверяю, что текст данного информированного согласия мною прочитан, мне понятно назначение данного документа, полученные разъяснения понятны и меня удовлетворяют. </w:t>
      </w:r>
    </w:p>
    <w:p w14:paraId="5277024B" w14:textId="77777777" w:rsidR="00862C1B" w:rsidRPr="004B6705" w:rsidRDefault="00862C1B" w:rsidP="00862C1B">
      <w:pPr>
        <w:pStyle w:val="western"/>
        <w:spacing w:after="0"/>
        <w:ind w:firstLine="709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Настоящее информированное соглашение подписано мной (законным представителем) после проведения предварительной беседы.</w:t>
      </w:r>
    </w:p>
    <w:p w14:paraId="4D543601" w14:textId="77777777" w:rsidR="004B6705" w:rsidRDefault="004B6705" w:rsidP="00862C1B">
      <w:pPr>
        <w:pStyle w:val="western"/>
        <w:spacing w:after="0"/>
        <w:jc w:val="both"/>
        <w:rPr>
          <w:b/>
          <w:bCs/>
          <w:sz w:val="28"/>
          <w:szCs w:val="28"/>
        </w:rPr>
      </w:pPr>
    </w:p>
    <w:p w14:paraId="32A89729" w14:textId="77777777" w:rsidR="004B6705" w:rsidRDefault="004B6705" w:rsidP="00862C1B">
      <w:pPr>
        <w:pStyle w:val="western"/>
        <w:spacing w:after="0"/>
        <w:jc w:val="both"/>
        <w:rPr>
          <w:b/>
          <w:bCs/>
          <w:sz w:val="28"/>
          <w:szCs w:val="28"/>
        </w:rPr>
      </w:pPr>
    </w:p>
    <w:p w14:paraId="08BBCEB9" w14:textId="77777777" w:rsidR="004B6705" w:rsidRDefault="004B6705" w:rsidP="00862C1B">
      <w:pPr>
        <w:pStyle w:val="western"/>
        <w:spacing w:after="0"/>
        <w:jc w:val="both"/>
        <w:rPr>
          <w:b/>
          <w:bCs/>
          <w:sz w:val="28"/>
          <w:szCs w:val="28"/>
        </w:rPr>
      </w:pPr>
    </w:p>
    <w:p w14:paraId="27F645FB" w14:textId="77777777" w:rsidR="004B6705" w:rsidRDefault="004B6705" w:rsidP="00862C1B">
      <w:pPr>
        <w:pStyle w:val="western"/>
        <w:spacing w:after="0"/>
        <w:jc w:val="both"/>
        <w:rPr>
          <w:b/>
          <w:bCs/>
          <w:sz w:val="28"/>
          <w:szCs w:val="28"/>
        </w:rPr>
      </w:pPr>
    </w:p>
    <w:p w14:paraId="2DE77F8F" w14:textId="77777777" w:rsidR="004B6705" w:rsidRDefault="004B6705" w:rsidP="00862C1B">
      <w:pPr>
        <w:pStyle w:val="western"/>
        <w:spacing w:after="0"/>
        <w:jc w:val="both"/>
        <w:rPr>
          <w:b/>
          <w:bCs/>
          <w:sz w:val="28"/>
          <w:szCs w:val="28"/>
        </w:rPr>
      </w:pPr>
    </w:p>
    <w:p w14:paraId="202ACA68" w14:textId="77777777" w:rsidR="00862C1B" w:rsidRPr="004B6705" w:rsidRDefault="00862C1B" w:rsidP="00862C1B">
      <w:pPr>
        <w:pStyle w:val="western"/>
        <w:spacing w:after="0"/>
        <w:jc w:val="both"/>
        <w:rPr>
          <w:b/>
          <w:bCs/>
          <w:sz w:val="28"/>
          <w:szCs w:val="28"/>
        </w:rPr>
      </w:pPr>
      <w:r w:rsidRPr="004B6705">
        <w:rPr>
          <w:b/>
          <w:bCs/>
          <w:sz w:val="28"/>
          <w:szCs w:val="28"/>
        </w:rPr>
        <w:t>Законный представитель:</w:t>
      </w:r>
    </w:p>
    <w:p w14:paraId="24A3C8EE" w14:textId="77777777" w:rsidR="00862C1B" w:rsidRPr="004B6705" w:rsidRDefault="00862C1B" w:rsidP="00862C1B">
      <w:pPr>
        <w:pStyle w:val="western"/>
        <w:spacing w:after="0"/>
        <w:jc w:val="both"/>
        <w:rPr>
          <w:b/>
          <w:bCs/>
          <w:sz w:val="28"/>
          <w:szCs w:val="28"/>
        </w:rPr>
      </w:pPr>
    </w:p>
    <w:p w14:paraId="3A602170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 xml:space="preserve">Паспорт: серия: _____________№ _______________________, </w:t>
      </w:r>
    </w:p>
    <w:p w14:paraId="14EF8A66" w14:textId="38CAAEAA" w:rsidR="00862C1B" w:rsidRPr="004B6705" w:rsidRDefault="00862C1B" w:rsidP="00862C1B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Выдан ________________________________________________________________________________________________________________________________</w:t>
      </w:r>
    </w:p>
    <w:p w14:paraId="449D342F" w14:textId="1A2C6B75" w:rsidR="00862C1B" w:rsidRPr="004B6705" w:rsidRDefault="00862C1B" w:rsidP="00862C1B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________________________________________________________________ «___» _________________ 20___ г.</w:t>
      </w:r>
    </w:p>
    <w:p w14:paraId="5DE7D3B4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</w:p>
    <w:p w14:paraId="21B1780F" w14:textId="068DAFD1" w:rsidR="00862C1B" w:rsidRPr="004B6705" w:rsidRDefault="00862C1B" w:rsidP="00862C1B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Адрес: ________________________________________________________________________________________________________________________________</w:t>
      </w:r>
    </w:p>
    <w:p w14:paraId="30579EDB" w14:textId="1EA29C82" w:rsidR="00862C1B" w:rsidRPr="004B6705" w:rsidRDefault="00862C1B" w:rsidP="00862C1B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2C76155F" w14:textId="336521F3" w:rsidR="00862C1B" w:rsidRPr="004B6705" w:rsidRDefault="00862C1B" w:rsidP="00862C1B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3FF1DD57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</w:p>
    <w:p w14:paraId="3CC52387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</w:p>
    <w:p w14:paraId="71F0D279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</w:p>
    <w:p w14:paraId="3EC76365" w14:textId="14EDC766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_________________________/___________________________/</w:t>
      </w:r>
    </w:p>
    <w:p w14:paraId="023CE1DA" w14:textId="5BB88899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(подпись заказчика)</w:t>
      </w:r>
      <w:r w:rsidRPr="004B6705">
        <w:rPr>
          <w:sz w:val="28"/>
          <w:szCs w:val="28"/>
        </w:rPr>
        <w:tab/>
      </w:r>
      <w:r w:rsidRPr="004B6705">
        <w:rPr>
          <w:sz w:val="28"/>
          <w:szCs w:val="28"/>
        </w:rPr>
        <w:tab/>
        <w:t xml:space="preserve">        (расшифровка подписи)</w:t>
      </w:r>
    </w:p>
    <w:p w14:paraId="74B11899" w14:textId="77777777" w:rsidR="00862C1B" w:rsidRPr="004B6705" w:rsidRDefault="00862C1B" w:rsidP="00862C1B">
      <w:pPr>
        <w:pStyle w:val="western"/>
        <w:spacing w:after="0"/>
        <w:jc w:val="both"/>
        <w:rPr>
          <w:sz w:val="28"/>
          <w:szCs w:val="28"/>
        </w:rPr>
      </w:pPr>
    </w:p>
    <w:p w14:paraId="7221731C" w14:textId="0E91EB97" w:rsidR="00862C1B" w:rsidRPr="004B6705" w:rsidRDefault="00862C1B" w:rsidP="001A0104">
      <w:pPr>
        <w:pStyle w:val="western"/>
        <w:spacing w:after="0"/>
        <w:jc w:val="both"/>
        <w:rPr>
          <w:sz w:val="28"/>
          <w:szCs w:val="28"/>
        </w:rPr>
      </w:pPr>
      <w:r w:rsidRPr="004B6705">
        <w:rPr>
          <w:sz w:val="28"/>
          <w:szCs w:val="28"/>
        </w:rPr>
        <w:t>«____» ______________________________2022 г.</w:t>
      </w:r>
    </w:p>
    <w:p w14:paraId="16AEE3B2" w14:textId="484C49D7" w:rsidR="00862C1B" w:rsidRPr="004B6705" w:rsidRDefault="00862C1B" w:rsidP="000116DD">
      <w:pPr>
        <w:rPr>
          <w:rFonts w:ascii="Times New Roman" w:hAnsi="Times New Roman" w:cs="Times New Roman"/>
          <w:sz w:val="28"/>
          <w:szCs w:val="28"/>
        </w:rPr>
      </w:pPr>
    </w:p>
    <w:p w14:paraId="31B991ED" w14:textId="371FFC40" w:rsidR="00187D41" w:rsidRDefault="00187D41" w:rsidP="000116DD">
      <w:pPr>
        <w:rPr>
          <w:rFonts w:ascii="Times New Roman" w:hAnsi="Times New Roman" w:cs="Times New Roman"/>
          <w:sz w:val="28"/>
          <w:szCs w:val="28"/>
        </w:rPr>
      </w:pPr>
    </w:p>
    <w:p w14:paraId="611D0435" w14:textId="240D4B13" w:rsidR="00187D41" w:rsidRDefault="00187D41" w:rsidP="000116DD">
      <w:pPr>
        <w:rPr>
          <w:rFonts w:ascii="Times New Roman" w:hAnsi="Times New Roman" w:cs="Times New Roman"/>
          <w:sz w:val="28"/>
          <w:szCs w:val="28"/>
        </w:rPr>
      </w:pPr>
    </w:p>
    <w:p w14:paraId="2D05CF47" w14:textId="77777777" w:rsidR="00187D41" w:rsidRDefault="00187D41" w:rsidP="000116DD">
      <w:pPr>
        <w:rPr>
          <w:rFonts w:ascii="Times New Roman" w:hAnsi="Times New Roman" w:cs="Times New Roman"/>
          <w:sz w:val="28"/>
          <w:szCs w:val="28"/>
        </w:rPr>
      </w:pPr>
    </w:p>
    <w:sectPr w:rsidR="00187D41" w:rsidSect="001A0104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97A65" w14:textId="77777777" w:rsidR="00017159" w:rsidRDefault="00017159" w:rsidP="004B6705">
      <w:pPr>
        <w:spacing w:after="0" w:line="240" w:lineRule="auto"/>
      </w:pPr>
      <w:r>
        <w:separator/>
      </w:r>
    </w:p>
  </w:endnote>
  <w:endnote w:type="continuationSeparator" w:id="0">
    <w:p w14:paraId="0959A0C4" w14:textId="77777777" w:rsidR="00017159" w:rsidRDefault="00017159" w:rsidP="004B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CFD64" w14:textId="77777777" w:rsidR="00017159" w:rsidRDefault="00017159" w:rsidP="004B6705">
      <w:pPr>
        <w:spacing w:after="0" w:line="240" w:lineRule="auto"/>
      </w:pPr>
      <w:r>
        <w:separator/>
      </w:r>
    </w:p>
  </w:footnote>
  <w:footnote w:type="continuationSeparator" w:id="0">
    <w:p w14:paraId="39DADF4F" w14:textId="77777777" w:rsidR="00017159" w:rsidRDefault="00017159" w:rsidP="004B6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3EB90A"/>
    <w:lvl w:ilvl="0">
      <w:numFmt w:val="bullet"/>
      <w:lvlText w:val="*"/>
      <w:lvlJc w:val="left"/>
    </w:lvl>
  </w:abstractNum>
  <w:abstractNum w:abstractNumId="1">
    <w:nsid w:val="1D01706D"/>
    <w:multiLevelType w:val="singleLevel"/>
    <w:tmpl w:val="CF743EA8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21DB0DE9"/>
    <w:multiLevelType w:val="singleLevel"/>
    <w:tmpl w:val="C392699E"/>
    <w:lvl w:ilvl="0">
      <w:start w:val="2"/>
      <w:numFmt w:val="decimal"/>
      <w:lvlText w:val="5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DD"/>
    <w:rsid w:val="000116DD"/>
    <w:rsid w:val="00017159"/>
    <w:rsid w:val="00073994"/>
    <w:rsid w:val="00187D41"/>
    <w:rsid w:val="001A0104"/>
    <w:rsid w:val="004B6705"/>
    <w:rsid w:val="00677F48"/>
    <w:rsid w:val="00862C1B"/>
    <w:rsid w:val="00946312"/>
    <w:rsid w:val="00AC7135"/>
    <w:rsid w:val="00D30308"/>
    <w:rsid w:val="00DC4321"/>
    <w:rsid w:val="00DE28F5"/>
    <w:rsid w:val="00E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2C1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B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705"/>
  </w:style>
  <w:style w:type="paragraph" w:styleId="a5">
    <w:name w:val="footer"/>
    <w:basedOn w:val="a"/>
    <w:link w:val="a6"/>
    <w:uiPriority w:val="99"/>
    <w:unhideWhenUsed/>
    <w:rsid w:val="004B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2C1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B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705"/>
  </w:style>
  <w:style w:type="paragraph" w:styleId="a5">
    <w:name w:val="footer"/>
    <w:basedOn w:val="a"/>
    <w:link w:val="a6"/>
    <w:uiPriority w:val="99"/>
    <w:unhideWhenUsed/>
    <w:rsid w:val="004B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D491-A5F8-44E8-96D3-B08AE83B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ФГБУ ЦР Минздрава России</dc:creator>
  <cp:lastModifiedBy>User</cp:lastModifiedBy>
  <cp:revision>2</cp:revision>
  <cp:lastPrinted>2022-09-21T11:13:00Z</cp:lastPrinted>
  <dcterms:created xsi:type="dcterms:W3CDTF">2022-09-21T11:16:00Z</dcterms:created>
  <dcterms:modified xsi:type="dcterms:W3CDTF">2022-09-21T11:16:00Z</dcterms:modified>
</cp:coreProperties>
</file>