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E367" w14:textId="77777777" w:rsidR="003131AB" w:rsidRPr="0012620A" w:rsidRDefault="003131AB" w:rsidP="003131AB">
      <w:pPr>
        <w:pStyle w:val="a5"/>
        <w:rPr>
          <w:b w:val="0"/>
          <w:bCs/>
          <w:sz w:val="28"/>
          <w:szCs w:val="28"/>
        </w:rPr>
      </w:pPr>
      <w:r w:rsidRPr="0012620A">
        <w:rPr>
          <w:b w:val="0"/>
          <w:bCs/>
          <w:sz w:val="28"/>
          <w:szCs w:val="28"/>
        </w:rPr>
        <w:t>МИНИСТЕРСТВО ЗДРАВООХРАНЕНИЯ РОССИЙСКОЙ ФЕДЕРАЦИИ</w:t>
      </w:r>
    </w:p>
    <w:p w14:paraId="181CB758" w14:textId="77777777" w:rsidR="003131AB" w:rsidRPr="0012620A" w:rsidRDefault="003131AB" w:rsidP="003131AB">
      <w:pPr>
        <w:pStyle w:val="a5"/>
        <w:rPr>
          <w:b w:val="0"/>
          <w:bCs/>
          <w:sz w:val="28"/>
          <w:szCs w:val="28"/>
        </w:rPr>
      </w:pPr>
    </w:p>
    <w:p w14:paraId="20B2650A" w14:textId="77777777" w:rsidR="003131AB" w:rsidRPr="0012620A" w:rsidRDefault="003131AB" w:rsidP="003131AB">
      <w:pPr>
        <w:pStyle w:val="a5"/>
        <w:rPr>
          <w:sz w:val="28"/>
          <w:szCs w:val="28"/>
        </w:rPr>
      </w:pPr>
      <w:r w:rsidRPr="0012620A">
        <w:rPr>
          <w:sz w:val="28"/>
          <w:szCs w:val="28"/>
        </w:rPr>
        <w:t>ФЕДЕРАЛЬНОЕ ГОСУДАРСТВЕННОЕ БЮДЖЕТНОЕ УЧРЕЖДЕНИЕ</w:t>
      </w:r>
    </w:p>
    <w:p w14:paraId="76DB01B4" w14:textId="77777777" w:rsidR="003131AB" w:rsidRPr="0012620A" w:rsidRDefault="003131AB" w:rsidP="003131AB">
      <w:pPr>
        <w:pStyle w:val="a5"/>
        <w:rPr>
          <w:sz w:val="28"/>
          <w:szCs w:val="28"/>
        </w:rPr>
      </w:pPr>
      <w:r w:rsidRPr="0012620A">
        <w:rPr>
          <w:sz w:val="28"/>
          <w:szCs w:val="28"/>
        </w:rPr>
        <w:t>Центр реабилитации (для детей с нарушением слуха)</w:t>
      </w:r>
    </w:p>
    <w:p w14:paraId="4ADD44C2" w14:textId="77777777" w:rsidR="003131AB" w:rsidRPr="0012620A" w:rsidRDefault="003131AB" w:rsidP="003131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25A3B5BF" w14:textId="36C54A69" w:rsidR="003131AB" w:rsidRPr="0012620A" w:rsidRDefault="003131AB" w:rsidP="003131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62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ПРИКАЗ № </w:t>
      </w:r>
    </w:p>
    <w:p w14:paraId="1480301D" w14:textId="77777777" w:rsidR="003131AB" w:rsidRPr="0012620A" w:rsidRDefault="003131AB" w:rsidP="003131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C28634" w14:textId="74638207" w:rsidR="003131AB" w:rsidRPr="0012620A" w:rsidRDefault="00170CEF" w:rsidP="003131A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913992">
        <w:rPr>
          <w:rFonts w:ascii="Times New Roman" w:hAnsi="Times New Roman" w:cs="Times New Roman"/>
          <w:color w:val="auto"/>
        </w:rPr>
        <w:t>09</w:t>
      </w:r>
      <w:r w:rsidR="002500C0" w:rsidRPr="002500C0">
        <w:rPr>
          <w:rFonts w:ascii="Times New Roman" w:hAnsi="Times New Roman" w:cs="Times New Roman"/>
          <w:color w:val="auto"/>
        </w:rPr>
        <w:t>» января</w:t>
      </w:r>
      <w:r w:rsidR="003131AB" w:rsidRPr="002500C0">
        <w:rPr>
          <w:rFonts w:ascii="Times New Roman" w:hAnsi="Times New Roman" w:cs="Times New Roman"/>
          <w:color w:val="auto"/>
        </w:rPr>
        <w:t xml:space="preserve"> 202</w:t>
      </w:r>
      <w:r w:rsidR="00217065">
        <w:rPr>
          <w:rFonts w:ascii="Times New Roman" w:hAnsi="Times New Roman" w:cs="Times New Roman"/>
          <w:color w:val="auto"/>
        </w:rPr>
        <w:t>4</w:t>
      </w:r>
      <w:r w:rsidR="003131AB" w:rsidRPr="002500C0">
        <w:rPr>
          <w:rFonts w:ascii="Times New Roman" w:hAnsi="Times New Roman" w:cs="Times New Roman"/>
          <w:color w:val="auto"/>
        </w:rPr>
        <w:t xml:space="preserve"> г.                                                                                         г. Москва, г. Троицк</w:t>
      </w:r>
    </w:p>
    <w:p w14:paraId="05A33F2D" w14:textId="77777777" w:rsidR="00336D36" w:rsidRDefault="00336D36" w:rsidP="003131AB">
      <w:pPr>
        <w:pStyle w:val="1"/>
        <w:spacing w:after="300"/>
        <w:rPr>
          <w:b/>
          <w:bCs/>
          <w:color w:val="auto"/>
        </w:rPr>
      </w:pPr>
    </w:p>
    <w:p w14:paraId="62BB635C" w14:textId="5CD3575F" w:rsidR="003131AB" w:rsidRPr="0012620A" w:rsidRDefault="003131AB" w:rsidP="003131AB">
      <w:pPr>
        <w:pStyle w:val="1"/>
        <w:spacing w:after="300"/>
        <w:rPr>
          <w:color w:val="auto"/>
        </w:rPr>
      </w:pPr>
      <w:r w:rsidRPr="0012620A">
        <w:rPr>
          <w:b/>
          <w:bCs/>
          <w:color w:val="auto"/>
        </w:rPr>
        <w:t>Об утверждении П</w:t>
      </w:r>
      <w:r w:rsidR="00CF1643">
        <w:rPr>
          <w:b/>
          <w:bCs/>
          <w:color w:val="auto"/>
        </w:rPr>
        <w:t>еречня жизненно необходимых и важнейших лекарственных препаратов для медицинского применения на 202</w:t>
      </w:r>
      <w:r w:rsidR="00217065">
        <w:rPr>
          <w:b/>
          <w:bCs/>
          <w:color w:val="auto"/>
        </w:rPr>
        <w:t>4</w:t>
      </w:r>
      <w:r w:rsidR="00CF1643">
        <w:rPr>
          <w:b/>
          <w:bCs/>
          <w:color w:val="auto"/>
        </w:rPr>
        <w:t xml:space="preserve"> год</w:t>
      </w:r>
    </w:p>
    <w:p w14:paraId="49DF9B3C" w14:textId="1FECFAFD" w:rsidR="002500C0" w:rsidRDefault="003131AB" w:rsidP="003131AB">
      <w:pPr>
        <w:pStyle w:val="1"/>
        <w:spacing w:after="300"/>
        <w:jc w:val="both"/>
        <w:rPr>
          <w:color w:val="auto"/>
        </w:rPr>
      </w:pPr>
      <w:r w:rsidRPr="0012620A">
        <w:rPr>
          <w:color w:val="auto"/>
        </w:rPr>
        <w:t xml:space="preserve">В целях организации оказания специализированной медицинской помощи в ФГБУ ЦР Минздрава России, </w:t>
      </w:r>
      <w:r w:rsidR="002500C0">
        <w:rPr>
          <w:color w:val="auto"/>
        </w:rPr>
        <w:t>в соответствии с распоряжением Правительства РФ от 12.10.2019 г. № 2406-р «Об утверждении перечня жизненно необходимых и важнейших лекарственных препаратов на 2020 год</w:t>
      </w:r>
      <w:r w:rsidR="00362610">
        <w:rPr>
          <w:color w:val="auto"/>
        </w:rPr>
        <w:t>»</w:t>
      </w:r>
      <w:r w:rsidR="002500C0">
        <w:rPr>
          <w:color w:val="auto"/>
        </w:rPr>
        <w:t xml:space="preserve"> с изменениями, внесенными распоряжением Правительства РФ от </w:t>
      </w:r>
      <w:r w:rsidR="00DB11B1">
        <w:rPr>
          <w:color w:val="auto"/>
        </w:rPr>
        <w:t>09 июня</w:t>
      </w:r>
      <w:r w:rsidR="002500C0">
        <w:rPr>
          <w:color w:val="auto"/>
        </w:rPr>
        <w:t xml:space="preserve"> 202</w:t>
      </w:r>
      <w:r w:rsidR="00DB11B1">
        <w:rPr>
          <w:color w:val="auto"/>
        </w:rPr>
        <w:t>3</w:t>
      </w:r>
      <w:r w:rsidR="002500C0">
        <w:rPr>
          <w:color w:val="auto"/>
        </w:rPr>
        <w:t xml:space="preserve"> г. № </w:t>
      </w:r>
      <w:r w:rsidR="00DB11B1">
        <w:rPr>
          <w:color w:val="auto"/>
        </w:rPr>
        <w:t>1508</w:t>
      </w:r>
      <w:r w:rsidR="002500C0">
        <w:rPr>
          <w:color w:val="auto"/>
        </w:rPr>
        <w:t>-р.</w:t>
      </w:r>
    </w:p>
    <w:p w14:paraId="22532C55" w14:textId="77777777" w:rsidR="003131AB" w:rsidRDefault="003131AB" w:rsidP="003131AB">
      <w:pPr>
        <w:pStyle w:val="20"/>
        <w:keepNext/>
        <w:keepLines/>
        <w:spacing w:after="0"/>
        <w:rPr>
          <w:color w:val="auto"/>
        </w:rPr>
      </w:pPr>
      <w:bookmarkStart w:id="0" w:name="bookmark3"/>
      <w:bookmarkStart w:id="1" w:name="bookmark4"/>
      <w:bookmarkStart w:id="2" w:name="bookmark5"/>
      <w:r w:rsidRPr="0012620A">
        <w:rPr>
          <w:color w:val="auto"/>
        </w:rPr>
        <w:t>ПРИКАЗЫВАЮ:</w:t>
      </w:r>
      <w:bookmarkEnd w:id="0"/>
      <w:bookmarkEnd w:id="1"/>
      <w:bookmarkEnd w:id="2"/>
    </w:p>
    <w:p w14:paraId="6BD8830E" w14:textId="77777777" w:rsidR="00CF1643" w:rsidRDefault="00CF1643" w:rsidP="003131AB">
      <w:pPr>
        <w:pStyle w:val="20"/>
        <w:keepNext/>
        <w:keepLines/>
        <w:spacing w:after="0"/>
        <w:rPr>
          <w:color w:val="auto"/>
        </w:rPr>
      </w:pPr>
    </w:p>
    <w:p w14:paraId="6C28A98B" w14:textId="4F8A0B63" w:rsidR="00CF1643" w:rsidRDefault="00CF1643" w:rsidP="00CF1643">
      <w:pPr>
        <w:pStyle w:val="1"/>
        <w:spacing w:after="300"/>
        <w:jc w:val="both"/>
        <w:rPr>
          <w:bCs/>
          <w:color w:val="auto"/>
        </w:rPr>
      </w:pPr>
      <w:r w:rsidRPr="00CF1643">
        <w:rPr>
          <w:color w:val="auto"/>
        </w:rPr>
        <w:t xml:space="preserve">1. Утвердить </w:t>
      </w:r>
      <w:r w:rsidRPr="00CF1643">
        <w:rPr>
          <w:bCs/>
          <w:color w:val="auto"/>
        </w:rPr>
        <w:t>П</w:t>
      </w:r>
      <w:r>
        <w:rPr>
          <w:bCs/>
          <w:color w:val="auto"/>
        </w:rPr>
        <w:t>еречень</w:t>
      </w:r>
      <w:r w:rsidRPr="00CF1643">
        <w:rPr>
          <w:bCs/>
          <w:color w:val="auto"/>
        </w:rPr>
        <w:t xml:space="preserve"> жизненно необходимых и важнейших лекарственных препаратов </w:t>
      </w:r>
      <w:r w:rsidR="00204372">
        <w:rPr>
          <w:bCs/>
          <w:color w:val="auto"/>
        </w:rPr>
        <w:t xml:space="preserve">(далее – </w:t>
      </w:r>
      <w:r w:rsidR="00BB6406">
        <w:rPr>
          <w:bCs/>
          <w:color w:val="auto"/>
        </w:rPr>
        <w:t>Перечень ЖНВЛП</w:t>
      </w:r>
      <w:r w:rsidR="00204372">
        <w:rPr>
          <w:bCs/>
          <w:color w:val="auto"/>
        </w:rPr>
        <w:t xml:space="preserve">) </w:t>
      </w:r>
      <w:r w:rsidRPr="00CF1643">
        <w:rPr>
          <w:bCs/>
          <w:color w:val="auto"/>
        </w:rPr>
        <w:t xml:space="preserve">для медицинского применения </w:t>
      </w:r>
      <w:r w:rsidR="00362610">
        <w:rPr>
          <w:bCs/>
          <w:color w:val="auto"/>
        </w:rPr>
        <w:t xml:space="preserve">и минимального ассортимента </w:t>
      </w:r>
      <w:r w:rsidR="00204372">
        <w:rPr>
          <w:bCs/>
          <w:color w:val="auto"/>
        </w:rPr>
        <w:t xml:space="preserve">лекарственных препаратов, необходимых для </w:t>
      </w:r>
      <w:r w:rsidR="00362610">
        <w:rPr>
          <w:bCs/>
          <w:color w:val="auto"/>
        </w:rPr>
        <w:t>оказания</w:t>
      </w:r>
      <w:r w:rsidR="00204372">
        <w:rPr>
          <w:bCs/>
          <w:color w:val="auto"/>
        </w:rPr>
        <w:t xml:space="preserve"> медицинской помощи </w:t>
      </w:r>
      <w:r w:rsidRPr="00CF1643">
        <w:rPr>
          <w:bCs/>
          <w:color w:val="auto"/>
        </w:rPr>
        <w:t>на 202</w:t>
      </w:r>
      <w:r w:rsidR="00217065">
        <w:rPr>
          <w:bCs/>
          <w:color w:val="auto"/>
        </w:rPr>
        <w:t>4</w:t>
      </w:r>
      <w:r w:rsidRPr="00CF1643">
        <w:rPr>
          <w:bCs/>
          <w:color w:val="auto"/>
        </w:rPr>
        <w:t xml:space="preserve"> год</w:t>
      </w:r>
      <w:r>
        <w:rPr>
          <w:bCs/>
          <w:color w:val="auto"/>
        </w:rPr>
        <w:t xml:space="preserve"> (Приложение 1).</w:t>
      </w:r>
    </w:p>
    <w:p w14:paraId="6EFD2444" w14:textId="63241A55" w:rsidR="00CF1643" w:rsidRDefault="00CF1643" w:rsidP="00C20AC0">
      <w:pPr>
        <w:pStyle w:val="1"/>
        <w:spacing w:after="300"/>
        <w:jc w:val="both"/>
        <w:rPr>
          <w:bCs/>
          <w:color w:val="auto"/>
        </w:rPr>
      </w:pPr>
      <w:r>
        <w:rPr>
          <w:bCs/>
          <w:color w:val="auto"/>
        </w:rPr>
        <w:t>2. Заместителю главного врача по медицинской части Петровой А.В.</w:t>
      </w:r>
      <w:r w:rsidR="00C20AC0">
        <w:rPr>
          <w:bCs/>
          <w:color w:val="auto"/>
        </w:rPr>
        <w:t xml:space="preserve">, заместителю главного врача по работе с сестринским персоналом Коноваловой Т.В. руководствоваться в своей работе данным </w:t>
      </w:r>
      <w:r w:rsidR="00BB6406">
        <w:rPr>
          <w:bCs/>
          <w:color w:val="auto"/>
        </w:rPr>
        <w:t>Перечень ЖНВЛП</w:t>
      </w:r>
      <w:r w:rsidR="00C20AC0">
        <w:rPr>
          <w:bCs/>
          <w:color w:val="auto"/>
        </w:rPr>
        <w:t>.</w:t>
      </w:r>
    </w:p>
    <w:p w14:paraId="00653EC4" w14:textId="77777777" w:rsidR="00CF1643" w:rsidRDefault="00C20AC0" w:rsidP="00CF1643">
      <w:pPr>
        <w:pStyle w:val="1"/>
        <w:spacing w:after="300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="00CF1643">
        <w:rPr>
          <w:bCs/>
          <w:color w:val="auto"/>
        </w:rPr>
        <w:t xml:space="preserve">. Системному администратору Костюченко Ф.В. разместить Перечень </w:t>
      </w:r>
      <w:r w:rsidR="004F0D0F">
        <w:rPr>
          <w:bCs/>
          <w:color w:val="auto"/>
        </w:rPr>
        <w:t xml:space="preserve">ЖНВЛП </w:t>
      </w:r>
      <w:r w:rsidR="00CF1643">
        <w:rPr>
          <w:bCs/>
          <w:color w:val="auto"/>
        </w:rPr>
        <w:t>на официальном сайте Центра.</w:t>
      </w:r>
    </w:p>
    <w:p w14:paraId="472594A2" w14:textId="77777777" w:rsidR="0088762F" w:rsidRDefault="00C20AC0" w:rsidP="00CF1643">
      <w:pPr>
        <w:pStyle w:val="1"/>
        <w:spacing w:after="300"/>
        <w:jc w:val="both"/>
        <w:rPr>
          <w:bCs/>
          <w:color w:val="auto"/>
        </w:rPr>
      </w:pPr>
      <w:r>
        <w:rPr>
          <w:bCs/>
          <w:color w:val="auto"/>
        </w:rPr>
        <w:t>4</w:t>
      </w:r>
      <w:r w:rsidR="0088762F">
        <w:rPr>
          <w:bCs/>
          <w:color w:val="auto"/>
        </w:rPr>
        <w:t xml:space="preserve">. Контроль за исполнением приказа возложить на первого заместителя директора – главного врача </w:t>
      </w:r>
      <w:proofErr w:type="spellStart"/>
      <w:r w:rsidR="0088762F">
        <w:rPr>
          <w:bCs/>
          <w:color w:val="auto"/>
        </w:rPr>
        <w:t>Лопакова</w:t>
      </w:r>
      <w:proofErr w:type="spellEnd"/>
      <w:r w:rsidR="0088762F">
        <w:rPr>
          <w:bCs/>
          <w:color w:val="auto"/>
        </w:rPr>
        <w:t xml:space="preserve"> К.В.</w:t>
      </w:r>
    </w:p>
    <w:p w14:paraId="07C3E3DF" w14:textId="77777777" w:rsidR="003131AB" w:rsidRPr="0012620A" w:rsidRDefault="003131AB" w:rsidP="0088762F">
      <w:pPr>
        <w:pStyle w:val="1"/>
        <w:spacing w:before="720"/>
        <w:rPr>
          <w:color w:val="auto"/>
        </w:rPr>
      </w:pPr>
      <w:r w:rsidRPr="0012620A">
        <w:rPr>
          <w:color w:val="auto"/>
        </w:rPr>
        <w:t xml:space="preserve">Директор                                                           </w:t>
      </w:r>
      <w:r>
        <w:rPr>
          <w:color w:val="auto"/>
        </w:rPr>
        <w:t xml:space="preserve">  </w:t>
      </w:r>
      <w:r w:rsidRPr="0012620A">
        <w:rPr>
          <w:color w:val="auto"/>
        </w:rPr>
        <w:t xml:space="preserve">                                          М.В. Сухинин</w:t>
      </w:r>
    </w:p>
    <w:p w14:paraId="01099BC9" w14:textId="77777777" w:rsidR="003131AB" w:rsidRPr="0088762F" w:rsidRDefault="003131AB">
      <w:pPr>
        <w:rPr>
          <w:rFonts w:ascii="Times New Roman" w:hAnsi="Times New Roman" w:cs="Times New Roman"/>
        </w:rPr>
      </w:pPr>
    </w:p>
    <w:p w14:paraId="68AA2337" w14:textId="77777777" w:rsidR="0088762F" w:rsidRPr="0088762F" w:rsidRDefault="0088762F">
      <w:pPr>
        <w:rPr>
          <w:rFonts w:ascii="Times New Roman" w:hAnsi="Times New Roman" w:cs="Times New Roman"/>
        </w:rPr>
      </w:pPr>
    </w:p>
    <w:p w14:paraId="6215F3D5" w14:textId="77777777" w:rsidR="0088762F" w:rsidRPr="0088762F" w:rsidRDefault="0088762F">
      <w:pPr>
        <w:rPr>
          <w:rFonts w:ascii="Times New Roman" w:hAnsi="Times New Roman" w:cs="Times New Roman"/>
        </w:rPr>
      </w:pPr>
    </w:p>
    <w:p w14:paraId="7F382B89" w14:textId="77777777" w:rsidR="0088762F" w:rsidRDefault="0088762F">
      <w:pPr>
        <w:rPr>
          <w:rFonts w:ascii="Times New Roman" w:hAnsi="Times New Roman" w:cs="Times New Roman"/>
        </w:rPr>
      </w:pPr>
      <w:r w:rsidRPr="0088762F">
        <w:rPr>
          <w:rFonts w:ascii="Times New Roman" w:hAnsi="Times New Roman" w:cs="Times New Roman"/>
        </w:rPr>
        <w:t>С приказом ознакомлены:</w:t>
      </w:r>
    </w:p>
    <w:p w14:paraId="28EB1BF6" w14:textId="77777777" w:rsidR="0088762F" w:rsidRPr="0088762F" w:rsidRDefault="0088762F">
      <w:pPr>
        <w:rPr>
          <w:rFonts w:ascii="Times New Roman" w:hAnsi="Times New Roman" w:cs="Times New Roman"/>
        </w:rPr>
      </w:pPr>
    </w:p>
    <w:p w14:paraId="5E9C6323" w14:textId="77777777" w:rsidR="0088762F" w:rsidRDefault="00887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Лопаков К.В.</w:t>
      </w:r>
    </w:p>
    <w:p w14:paraId="30942D74" w14:textId="77777777" w:rsidR="0088762F" w:rsidRDefault="0088762F">
      <w:pPr>
        <w:rPr>
          <w:rFonts w:ascii="Times New Roman" w:hAnsi="Times New Roman" w:cs="Times New Roman"/>
        </w:rPr>
      </w:pPr>
    </w:p>
    <w:p w14:paraId="3FA078A8" w14:textId="77777777" w:rsidR="0088762F" w:rsidRDefault="00887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А.В.</w:t>
      </w:r>
    </w:p>
    <w:p w14:paraId="0A41A3BF" w14:textId="77777777" w:rsidR="0088762F" w:rsidRDefault="0088762F">
      <w:pPr>
        <w:rPr>
          <w:rFonts w:ascii="Times New Roman" w:hAnsi="Times New Roman" w:cs="Times New Roman"/>
        </w:rPr>
      </w:pPr>
    </w:p>
    <w:p w14:paraId="13337A48" w14:textId="77777777" w:rsidR="0088762F" w:rsidRPr="0088762F" w:rsidRDefault="00887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Коновалова Т.В.</w:t>
      </w:r>
    </w:p>
    <w:sectPr w:rsidR="0088762F" w:rsidRPr="0088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C"/>
    <w:rsid w:val="000F7043"/>
    <w:rsid w:val="00113A2E"/>
    <w:rsid w:val="00156EAF"/>
    <w:rsid w:val="00170CEF"/>
    <w:rsid w:val="00204372"/>
    <w:rsid w:val="00217065"/>
    <w:rsid w:val="002500C0"/>
    <w:rsid w:val="002A2E7C"/>
    <w:rsid w:val="003131AB"/>
    <w:rsid w:val="00336D36"/>
    <w:rsid w:val="00362610"/>
    <w:rsid w:val="0043502F"/>
    <w:rsid w:val="004F0D0F"/>
    <w:rsid w:val="006330AE"/>
    <w:rsid w:val="0065288B"/>
    <w:rsid w:val="007A601B"/>
    <w:rsid w:val="0088762F"/>
    <w:rsid w:val="00913992"/>
    <w:rsid w:val="00916CD8"/>
    <w:rsid w:val="00B95D6E"/>
    <w:rsid w:val="00BB6406"/>
    <w:rsid w:val="00BD591A"/>
    <w:rsid w:val="00C20AC0"/>
    <w:rsid w:val="00C90096"/>
    <w:rsid w:val="00CA5C08"/>
    <w:rsid w:val="00CF1643"/>
    <w:rsid w:val="00CF36EE"/>
    <w:rsid w:val="00D80411"/>
    <w:rsid w:val="00DB11B1"/>
    <w:rsid w:val="00DB626F"/>
    <w:rsid w:val="00E278D0"/>
    <w:rsid w:val="00EF7284"/>
    <w:rsid w:val="00F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EB24"/>
  <w15:chartTrackingRefBased/>
  <w15:docId w15:val="{0AECE402-BC50-473B-B8E6-ADB105E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куметалка"/>
    <w:basedOn w:val="a0"/>
    <w:uiPriority w:val="1"/>
    <w:qFormat/>
    <w:rsid w:val="00113A2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3131AB"/>
    <w:rPr>
      <w:rFonts w:ascii="Times New Roman" w:eastAsia="Times New Roman" w:hAnsi="Times New Roman" w:cs="Times New Roman"/>
      <w:color w:val="1E2936"/>
      <w:sz w:val="26"/>
      <w:szCs w:val="26"/>
    </w:rPr>
  </w:style>
  <w:style w:type="character" w:customStyle="1" w:styleId="2">
    <w:name w:val="Заголовок №2_"/>
    <w:basedOn w:val="a0"/>
    <w:link w:val="20"/>
    <w:rsid w:val="003131AB"/>
    <w:rPr>
      <w:rFonts w:ascii="Times New Roman" w:eastAsia="Times New Roman" w:hAnsi="Times New Roman" w:cs="Times New Roman"/>
      <w:b/>
      <w:bCs/>
      <w:color w:val="1E2936"/>
      <w:sz w:val="26"/>
      <w:szCs w:val="26"/>
    </w:rPr>
  </w:style>
  <w:style w:type="paragraph" w:customStyle="1" w:styleId="1">
    <w:name w:val="Основной текст1"/>
    <w:basedOn w:val="a"/>
    <w:link w:val="a4"/>
    <w:rsid w:val="003131AB"/>
    <w:rPr>
      <w:rFonts w:ascii="Times New Roman" w:eastAsia="Times New Roman" w:hAnsi="Times New Roman" w:cs="Times New Roman"/>
      <w:color w:val="1E2936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3131AB"/>
    <w:pPr>
      <w:spacing w:after="290"/>
      <w:jc w:val="center"/>
      <w:outlineLvl w:val="1"/>
    </w:pPr>
    <w:rPr>
      <w:rFonts w:ascii="Times New Roman" w:eastAsia="Times New Roman" w:hAnsi="Times New Roman" w:cs="Times New Roman"/>
      <w:b/>
      <w:bCs/>
      <w:color w:val="1E2936"/>
      <w:sz w:val="26"/>
      <w:szCs w:val="26"/>
      <w:lang w:eastAsia="en-US" w:bidi="ar-SA"/>
    </w:rPr>
  </w:style>
  <w:style w:type="paragraph" w:styleId="a5">
    <w:name w:val="caption"/>
    <w:basedOn w:val="a"/>
    <w:qFormat/>
    <w:rsid w:val="003131AB"/>
    <w:pPr>
      <w:widowControl/>
      <w:ind w:left="-1985" w:right="-1089"/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jim</dc:creator>
  <cp:keywords/>
  <dc:description/>
  <cp:lastModifiedBy>- ФГБУ ЦР Минздрава России</cp:lastModifiedBy>
  <cp:revision>4</cp:revision>
  <dcterms:created xsi:type="dcterms:W3CDTF">2023-12-22T09:46:00Z</dcterms:created>
  <dcterms:modified xsi:type="dcterms:W3CDTF">2023-12-22T10:18:00Z</dcterms:modified>
</cp:coreProperties>
</file>